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B51512">
        <w:t>2021</w:t>
      </w:r>
      <w:r w:rsidR="002500E5">
        <w:t>წ.</w:t>
      </w:r>
      <w:r>
        <w:t xml:space="preserve"> </w:t>
      </w:r>
    </w:p>
    <w:p w:rsidR="00154320" w:rsidRDefault="003A7449" w:rsidP="00154320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FF5644" w:rsidRPr="00154320" w:rsidRDefault="00154320" w:rsidP="00154320">
      <w:pPr>
        <w:tabs>
          <w:tab w:val="left" w:pos="2160"/>
        </w:tabs>
        <w:jc w:val="both"/>
      </w:pPr>
      <w:r>
        <w:rPr>
          <w:b/>
          <w:sz w:val="28"/>
          <w:szCs w:val="28"/>
        </w:rPr>
        <w:t xml:space="preserve"> </w:t>
      </w:r>
      <w:r w:rsidR="00FF5644" w:rsidRPr="00BD2F18">
        <w:rPr>
          <w:b/>
        </w:rPr>
        <w:t>ახმეტის მუნიციპალიტეტის საკუთრებაში არსებული</w:t>
      </w:r>
      <w:r w:rsidR="00FF5644">
        <w:rPr>
          <w:b/>
        </w:rPr>
        <w:t>,</w:t>
      </w:r>
      <w:r w:rsidR="00FF5644">
        <w:rPr>
          <w:b/>
          <w:lang w:val="en-US"/>
        </w:rPr>
        <w:t xml:space="preserve"> </w:t>
      </w:r>
      <w:r w:rsidR="00B51512">
        <w:rPr>
          <w:b/>
        </w:rPr>
        <w:t>ქ. ახმეტაში ჩოლოყაშვილის ქუჩაზე მდებარე 59</w:t>
      </w:r>
      <w:r w:rsidR="00FF5644" w:rsidRPr="00BD2F18">
        <w:rPr>
          <w:b/>
        </w:rPr>
        <w:t xml:space="preserve">კვ.მ </w:t>
      </w:r>
      <w:r w:rsidR="00FF5644">
        <w:rPr>
          <w:b/>
        </w:rPr>
        <w:t>არასასოფლო-სამეურნეო დანიშნულების მიწის</w:t>
      </w:r>
      <w:r w:rsidR="00FF5644" w:rsidRPr="00BD2F18">
        <w:rPr>
          <w:b/>
        </w:rPr>
        <w:t xml:space="preserve"> </w:t>
      </w:r>
      <w:r w:rsidR="00B51512">
        <w:rPr>
          <w:b/>
        </w:rPr>
        <w:t>საქართველოს ცენტრალური საარჩევნო კომისიისთვის</w:t>
      </w:r>
      <w:r w:rsidR="00B51512" w:rsidRPr="00BD2F18">
        <w:rPr>
          <w:b/>
        </w:rPr>
        <w:t xml:space="preserve"> </w:t>
      </w:r>
      <w:r w:rsidR="00FF5644" w:rsidRPr="00BD2F18">
        <w:rPr>
          <w:b/>
        </w:rPr>
        <w:t xml:space="preserve">პირდაპირი განკარგვის წესით, </w:t>
      </w:r>
      <w:r w:rsidR="006746F0">
        <w:rPr>
          <w:b/>
        </w:rPr>
        <w:t>უ</w:t>
      </w:r>
      <w:r w:rsidR="00B51512">
        <w:rPr>
          <w:b/>
        </w:rPr>
        <w:t>სასყიდლო</w:t>
      </w:r>
      <w:r w:rsidR="00FF5644" w:rsidRPr="00BD2F18">
        <w:rPr>
          <w:b/>
        </w:rPr>
        <w:t xml:space="preserve"> </w:t>
      </w:r>
      <w:r w:rsidR="00FF5644">
        <w:rPr>
          <w:b/>
        </w:rPr>
        <w:t>აღნაგობის უფლებით</w:t>
      </w:r>
      <w:r w:rsidR="00FF5644" w:rsidRPr="00BD2F18">
        <w:rPr>
          <w:b/>
        </w:rPr>
        <w:t xml:space="preserve"> გადაცემის თაობაზე თანხმობის მიცემის შესახებ.</w:t>
      </w:r>
    </w:p>
    <w:p w:rsidR="002062C8" w:rsidRDefault="00FF5644" w:rsidP="002062C8">
      <w:pPr>
        <w:jc w:val="both"/>
      </w:pPr>
      <w:r w:rsidRPr="00FF19D2">
        <w:rPr>
          <w:b/>
        </w:rPr>
        <w:t xml:space="preserve">   </w:t>
      </w:r>
      <w:r w:rsidRPr="00FF19D2">
        <w:t xml:space="preserve">საქართველოს ორგანული კანონის „ადგილობრივი თვითმმართველობის კოდექსი“- ს  </w:t>
      </w:r>
      <w:r w:rsidR="00810858">
        <w:rPr>
          <w:lang w:val="en-US"/>
        </w:rPr>
        <w:t>61</w:t>
      </w:r>
      <w:r w:rsidR="002062C8">
        <w:t xml:space="preserve">-ე მუხლის </w:t>
      </w:r>
      <w:r w:rsidR="00810858">
        <w:t xml:space="preserve">მე-2 </w:t>
      </w:r>
      <w:r w:rsidR="002062C8">
        <w:t xml:space="preserve"> </w:t>
      </w:r>
      <w:r w:rsidR="00810858">
        <w:t>პუნქტი</w:t>
      </w:r>
      <w:bookmarkStart w:id="0" w:name="_GoBack"/>
      <w:bookmarkEnd w:id="0"/>
      <w:r w:rsidR="002062C8">
        <w:t xml:space="preserve">, </w:t>
      </w:r>
      <w:r w:rsidRPr="00FF19D2">
        <w:t>122-ე მუხლის</w:t>
      </w:r>
      <w:r w:rsidR="00354496">
        <w:rPr>
          <w:lang w:val="en-US"/>
        </w:rPr>
        <w:t xml:space="preserve"> </w:t>
      </w:r>
      <w:r w:rsidR="00154320">
        <w:t>პირვ</w:t>
      </w:r>
      <w:r w:rsidR="00354496">
        <w:t xml:space="preserve">ელი პუნქტის </w:t>
      </w:r>
      <w:r w:rsidR="002062C8">
        <w:t>„</w:t>
      </w:r>
      <w:r w:rsidR="00354496">
        <w:t>ა</w:t>
      </w:r>
      <w:r w:rsidR="00154320">
        <w:t>.</w:t>
      </w:r>
      <w:r w:rsidR="002062C8">
        <w:t>“</w:t>
      </w:r>
      <w:r w:rsidR="00354496">
        <w:t xml:space="preserve"> ქვეპუნქტის,</w:t>
      </w:r>
      <w:r w:rsidRPr="00FF19D2">
        <w:t xml:space="preserve"> 4-ე</w:t>
      </w:r>
      <w:r w:rsidR="00233CED">
        <w:t xml:space="preserve"> და 5-ე</w:t>
      </w:r>
      <w:r w:rsidRPr="00FF19D2">
        <w:t xml:space="preserve"> </w:t>
      </w:r>
      <w:r w:rsidR="00233CED">
        <w:t>პუნქტების</w:t>
      </w:r>
      <w:r w:rsidRPr="00FF19D2">
        <w:t>,</w:t>
      </w:r>
      <w:r w:rsidR="003960D8">
        <w:t xml:space="preserve"> </w:t>
      </w:r>
      <w:r w:rsidR="002062C8" w:rsidRPr="00FF19D2">
        <w:t xml:space="preserve">საქართველოს „ზოგადი ადმინისტრაციული კოდექსი“-ს </w:t>
      </w:r>
      <w:r w:rsidR="002062C8">
        <w:t>51-ე, 52-ე, 53-ე მუხლის პირველი, მეორე და მესამე ნაწილების 54-ე, 56-ე მუხლების შესაბამისად, ახმეტის მუნიციპალიტეტის საკრებულომ</w:t>
      </w:r>
    </w:p>
    <w:p w:rsidR="00FF5644" w:rsidRPr="007D0A7B" w:rsidRDefault="00FF5644" w:rsidP="002062C8">
      <w:pPr>
        <w:jc w:val="center"/>
        <w:rPr>
          <w:sz w:val="24"/>
          <w:szCs w:val="24"/>
        </w:rPr>
      </w:pPr>
      <w:r>
        <w:rPr>
          <w:sz w:val="24"/>
          <w:szCs w:val="24"/>
        </w:rPr>
        <w:t>გადაწყვიტა</w:t>
      </w:r>
    </w:p>
    <w:p w:rsidR="00FF5644" w:rsidRPr="009A7B2F" w:rsidRDefault="00FF5644" w:rsidP="00FF5644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FF5644" w:rsidRPr="00170B30" w:rsidRDefault="00FF5644" w:rsidP="00FF5644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0" w:line="240" w:lineRule="auto"/>
        <w:jc w:val="both"/>
      </w:pPr>
      <w:r>
        <w:t xml:space="preserve">მიეცეს თანხმობა ახმეტის მუნიციპალიტეტის </w:t>
      </w:r>
      <w:r w:rsidR="001B2526">
        <w:t>მერიას</w:t>
      </w:r>
      <w:r>
        <w:t xml:space="preserve"> განახორციელოს, </w:t>
      </w:r>
      <w:r w:rsidR="002062C8" w:rsidRPr="002062C8">
        <w:t>ქ. ახმეტაში ჩოლოყაშვილის ქუჩაზე მდებარე 59კვ.მ არასასოფლო-სამეურნეო დანიშნულების მიწის საქართველოს ცენტრალური საარჩევნო კომისიისთვის პირდაპირი განკარგვის წესით,</w:t>
      </w:r>
      <w:r w:rsidR="00402F98">
        <w:t xml:space="preserve"> უვადოდ,</w:t>
      </w:r>
      <w:r w:rsidR="002062C8" w:rsidRPr="002062C8">
        <w:t xml:space="preserve"> </w:t>
      </w:r>
      <w:r w:rsidR="00DF7CC4">
        <w:t>უ</w:t>
      </w:r>
      <w:r w:rsidR="002062C8" w:rsidRPr="002062C8">
        <w:t>სასყიდლო აღნაგობის უფლებით</w:t>
      </w:r>
      <w:r w:rsidR="002062C8" w:rsidRPr="00BD2F18">
        <w:rPr>
          <w:b/>
        </w:rPr>
        <w:t xml:space="preserve"> </w:t>
      </w:r>
      <w:r>
        <w:t xml:space="preserve"> </w:t>
      </w:r>
      <w:r w:rsidRPr="00170B30">
        <w:t>გადაცემა</w:t>
      </w:r>
      <w:r>
        <w:t>. ს/კ</w:t>
      </w:r>
      <w:r w:rsidR="002062C8">
        <w:t xml:space="preserve"> 50.04.42.598</w:t>
      </w:r>
    </w:p>
    <w:p w:rsidR="00FF5644" w:rsidRPr="004C0C91" w:rsidRDefault="00FF5644" w:rsidP="00FF564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C373B5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0E4589" w:rsidRPr="001E4297" w:rsidRDefault="000E4589" w:rsidP="000E458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FF5644" w:rsidRPr="00485AE7" w:rsidRDefault="00FF5644" w:rsidP="000E4589">
      <w:pPr>
        <w:pStyle w:val="ListParagraph"/>
        <w:jc w:val="both"/>
        <w:rPr>
          <w:lang w:val="en-US"/>
        </w:rPr>
      </w:pPr>
    </w:p>
    <w:p w:rsidR="00FF5644" w:rsidRDefault="00FF5644" w:rsidP="00FF5644">
      <w:pPr>
        <w:jc w:val="both"/>
      </w:pPr>
    </w:p>
    <w:p w:rsidR="00FF5644" w:rsidRPr="0087626D" w:rsidRDefault="00FF5644" w:rsidP="00FF5644">
      <w:pPr>
        <w:jc w:val="both"/>
        <w:rPr>
          <w:lang w:val="en-US"/>
        </w:rPr>
      </w:pPr>
      <w:r>
        <w:t xml:space="preserve"> </w:t>
      </w:r>
    </w:p>
    <w:p w:rsidR="00FF5644" w:rsidRPr="003B0340" w:rsidRDefault="00FF5644" w:rsidP="00FF5644">
      <w:pPr>
        <w:pStyle w:val="ListParagraph"/>
        <w:jc w:val="both"/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D5" w:rsidRDefault="009706D5" w:rsidP="003A7449">
      <w:pPr>
        <w:spacing w:after="0" w:line="240" w:lineRule="auto"/>
      </w:pPr>
      <w:r>
        <w:separator/>
      </w:r>
    </w:p>
  </w:endnote>
  <w:endnote w:type="continuationSeparator" w:id="0">
    <w:p w:rsidR="009706D5" w:rsidRDefault="009706D5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D5" w:rsidRDefault="009706D5" w:rsidP="003A7449">
      <w:pPr>
        <w:spacing w:after="0" w:line="240" w:lineRule="auto"/>
      </w:pPr>
      <w:r>
        <w:separator/>
      </w:r>
    </w:p>
  </w:footnote>
  <w:footnote w:type="continuationSeparator" w:id="0">
    <w:p w:rsidR="009706D5" w:rsidRDefault="009706D5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68F"/>
    <w:multiLevelType w:val="hybridMultilevel"/>
    <w:tmpl w:val="754A29E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1F81"/>
    <w:multiLevelType w:val="hybridMultilevel"/>
    <w:tmpl w:val="889C2DA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78E9"/>
    <w:rsid w:val="00022E19"/>
    <w:rsid w:val="00057F23"/>
    <w:rsid w:val="00063569"/>
    <w:rsid w:val="00077F1E"/>
    <w:rsid w:val="000A5994"/>
    <w:rsid w:val="000E4589"/>
    <w:rsid w:val="001155F6"/>
    <w:rsid w:val="00154320"/>
    <w:rsid w:val="00166DC7"/>
    <w:rsid w:val="00170B30"/>
    <w:rsid w:val="001A552E"/>
    <w:rsid w:val="001A5AB9"/>
    <w:rsid w:val="001B2526"/>
    <w:rsid w:val="001B3517"/>
    <w:rsid w:val="001F5891"/>
    <w:rsid w:val="001F5990"/>
    <w:rsid w:val="002062C8"/>
    <w:rsid w:val="00222CD1"/>
    <w:rsid w:val="0022490F"/>
    <w:rsid w:val="00233CED"/>
    <w:rsid w:val="00241B7D"/>
    <w:rsid w:val="002500E5"/>
    <w:rsid w:val="002535BB"/>
    <w:rsid w:val="00256783"/>
    <w:rsid w:val="00296216"/>
    <w:rsid w:val="002B5430"/>
    <w:rsid w:val="002C6FE3"/>
    <w:rsid w:val="002D5131"/>
    <w:rsid w:val="002D78DD"/>
    <w:rsid w:val="002F2631"/>
    <w:rsid w:val="00307167"/>
    <w:rsid w:val="00314F43"/>
    <w:rsid w:val="003247C8"/>
    <w:rsid w:val="003334E6"/>
    <w:rsid w:val="00346497"/>
    <w:rsid w:val="00354496"/>
    <w:rsid w:val="00370192"/>
    <w:rsid w:val="00377440"/>
    <w:rsid w:val="003960D8"/>
    <w:rsid w:val="003A7449"/>
    <w:rsid w:val="003B0340"/>
    <w:rsid w:val="003F098B"/>
    <w:rsid w:val="003F1543"/>
    <w:rsid w:val="00402F98"/>
    <w:rsid w:val="004303E7"/>
    <w:rsid w:val="004459B0"/>
    <w:rsid w:val="00477027"/>
    <w:rsid w:val="00485AE7"/>
    <w:rsid w:val="0049312F"/>
    <w:rsid w:val="004944BC"/>
    <w:rsid w:val="004C0C91"/>
    <w:rsid w:val="004C4EE5"/>
    <w:rsid w:val="004D0463"/>
    <w:rsid w:val="004E3400"/>
    <w:rsid w:val="00510AF6"/>
    <w:rsid w:val="005169D4"/>
    <w:rsid w:val="00525FD7"/>
    <w:rsid w:val="00532183"/>
    <w:rsid w:val="00547974"/>
    <w:rsid w:val="00564621"/>
    <w:rsid w:val="00586CBB"/>
    <w:rsid w:val="005A452E"/>
    <w:rsid w:val="005C738C"/>
    <w:rsid w:val="005D0383"/>
    <w:rsid w:val="005D35BF"/>
    <w:rsid w:val="005E5171"/>
    <w:rsid w:val="005F3F06"/>
    <w:rsid w:val="005F6FF3"/>
    <w:rsid w:val="0060328C"/>
    <w:rsid w:val="0061347C"/>
    <w:rsid w:val="00623107"/>
    <w:rsid w:val="00655418"/>
    <w:rsid w:val="006746F0"/>
    <w:rsid w:val="00684FB9"/>
    <w:rsid w:val="006A7F4C"/>
    <w:rsid w:val="006C295D"/>
    <w:rsid w:val="006D0BBB"/>
    <w:rsid w:val="006E6894"/>
    <w:rsid w:val="007121CB"/>
    <w:rsid w:val="00722DA2"/>
    <w:rsid w:val="00751161"/>
    <w:rsid w:val="0075638B"/>
    <w:rsid w:val="007B1AD5"/>
    <w:rsid w:val="007B485C"/>
    <w:rsid w:val="007C17B4"/>
    <w:rsid w:val="007D0A7B"/>
    <w:rsid w:val="007F1FFD"/>
    <w:rsid w:val="00803035"/>
    <w:rsid w:val="00810858"/>
    <w:rsid w:val="00820F89"/>
    <w:rsid w:val="00823CD4"/>
    <w:rsid w:val="00823F15"/>
    <w:rsid w:val="00853840"/>
    <w:rsid w:val="00856BE4"/>
    <w:rsid w:val="0087626D"/>
    <w:rsid w:val="008B7419"/>
    <w:rsid w:val="008E457C"/>
    <w:rsid w:val="008F78C2"/>
    <w:rsid w:val="00900126"/>
    <w:rsid w:val="00911623"/>
    <w:rsid w:val="00923390"/>
    <w:rsid w:val="00950AF2"/>
    <w:rsid w:val="00956165"/>
    <w:rsid w:val="00960388"/>
    <w:rsid w:val="0096638D"/>
    <w:rsid w:val="009706D5"/>
    <w:rsid w:val="00993C87"/>
    <w:rsid w:val="009A7B2F"/>
    <w:rsid w:val="009D6F65"/>
    <w:rsid w:val="00A517A5"/>
    <w:rsid w:val="00A67060"/>
    <w:rsid w:val="00A70130"/>
    <w:rsid w:val="00A85FC0"/>
    <w:rsid w:val="00AB39D8"/>
    <w:rsid w:val="00B02E6C"/>
    <w:rsid w:val="00B2388D"/>
    <w:rsid w:val="00B51512"/>
    <w:rsid w:val="00B70F9A"/>
    <w:rsid w:val="00BB1DA5"/>
    <w:rsid w:val="00BD2F18"/>
    <w:rsid w:val="00C0190F"/>
    <w:rsid w:val="00C0697E"/>
    <w:rsid w:val="00C27505"/>
    <w:rsid w:val="00C373B5"/>
    <w:rsid w:val="00C6423A"/>
    <w:rsid w:val="00C664C9"/>
    <w:rsid w:val="00C94A7C"/>
    <w:rsid w:val="00CB097B"/>
    <w:rsid w:val="00CB451F"/>
    <w:rsid w:val="00CE6461"/>
    <w:rsid w:val="00CF2EA7"/>
    <w:rsid w:val="00D13653"/>
    <w:rsid w:val="00D14EAD"/>
    <w:rsid w:val="00D16541"/>
    <w:rsid w:val="00D75455"/>
    <w:rsid w:val="00D81E71"/>
    <w:rsid w:val="00DF7CC4"/>
    <w:rsid w:val="00E02564"/>
    <w:rsid w:val="00E210BC"/>
    <w:rsid w:val="00E47842"/>
    <w:rsid w:val="00E537CB"/>
    <w:rsid w:val="00E57094"/>
    <w:rsid w:val="00E854ED"/>
    <w:rsid w:val="00F0590F"/>
    <w:rsid w:val="00F126AD"/>
    <w:rsid w:val="00F6080E"/>
    <w:rsid w:val="00F63510"/>
    <w:rsid w:val="00FB2E19"/>
    <w:rsid w:val="00FF19D2"/>
    <w:rsid w:val="00FF4E8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8</cp:revision>
  <cp:lastPrinted>2021-06-18T11:11:00Z</cp:lastPrinted>
  <dcterms:created xsi:type="dcterms:W3CDTF">2021-06-18T10:01:00Z</dcterms:created>
  <dcterms:modified xsi:type="dcterms:W3CDTF">2021-06-22T06:19:00Z</dcterms:modified>
</cp:coreProperties>
</file>