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E1" w:rsidRPr="00047698" w:rsidRDefault="00513EE1" w:rsidP="00513EE1">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513EE1" w:rsidRPr="00E32AFE"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 xml:space="preserve">22 </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66143A">
        <w:rPr>
          <w:rFonts w:ascii="Sylfaen" w:eastAsia="Times New Roman" w:hAnsi="Sylfaen" w:cs="Sylfaen"/>
          <w:b/>
          <w:sz w:val="24"/>
          <w:szCs w:val="24"/>
          <w:lang w:val="ka-GE"/>
        </w:rPr>
        <w:t>დეკე</w:t>
      </w:r>
      <w:r w:rsidR="00A62E42">
        <w:rPr>
          <w:rFonts w:ascii="Sylfaen" w:eastAsia="Times New Roman" w:hAnsi="Sylfaen" w:cs="Sylfaen"/>
          <w:b/>
          <w:sz w:val="24"/>
          <w:szCs w:val="24"/>
          <w:lang w:val="ka-GE"/>
        </w:rPr>
        <w:t>მბერი</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513EE1" w:rsidRPr="00E5448D" w:rsidRDefault="00513EE1" w:rsidP="00513EE1">
      <w:pPr>
        <w:spacing w:after="200" w:line="276" w:lineRule="auto"/>
        <w:jc w:val="center"/>
        <w:rPr>
          <w:rFonts w:ascii="Sylfaen" w:eastAsia="Times New Roman" w:hAnsi="Sylfaen" w:cs="Sylfaen"/>
          <w:b/>
          <w:sz w:val="24"/>
          <w:szCs w:val="24"/>
          <w:lang w:val="ka-GE"/>
        </w:rPr>
      </w:pPr>
      <w:r w:rsidRPr="005A0CB2">
        <w:rPr>
          <w:rFonts w:ascii="Sylfaen" w:eastAsia="Times New Roman" w:hAnsi="Sylfaen" w:cs="Sylfaen"/>
          <w:b/>
          <w:sz w:val="24"/>
          <w:szCs w:val="24"/>
          <w:lang w:val="ka-GE"/>
        </w:rPr>
        <w:t>,,ახმეტის მუნიციპალიტეტის 20</w:t>
      </w:r>
      <w:r>
        <w:rPr>
          <w:rFonts w:ascii="Sylfaen" w:eastAsia="Times New Roman" w:hAnsi="Sylfaen" w:cs="Sylfaen"/>
          <w:b/>
          <w:sz w:val="24"/>
          <w:szCs w:val="24"/>
          <w:lang w:val="ka-GE"/>
        </w:rPr>
        <w:t>22</w:t>
      </w:r>
      <w:r w:rsidRPr="005A0CB2">
        <w:rPr>
          <w:rFonts w:ascii="Sylfaen" w:eastAsia="Times New Roman" w:hAnsi="Sylfaen" w:cs="Sylfaen"/>
          <w:b/>
          <w:sz w:val="24"/>
          <w:szCs w:val="24"/>
          <w:lang w:val="ka-GE"/>
        </w:rPr>
        <w:t xml:space="preserve"> წლის ბიუჯეტის დამტკიცების შესახებ“ ახმეტის მუნიციპალიტეტის საკრებულოს 20</w:t>
      </w:r>
      <w:r>
        <w:rPr>
          <w:rFonts w:ascii="Sylfaen" w:eastAsia="Times New Roman" w:hAnsi="Sylfaen" w:cs="Sylfaen"/>
          <w:b/>
          <w:sz w:val="24"/>
          <w:szCs w:val="24"/>
          <w:lang w:val="ka-GE"/>
        </w:rPr>
        <w:t>21</w:t>
      </w:r>
      <w:r w:rsidRPr="005A0CB2">
        <w:rPr>
          <w:rFonts w:ascii="Sylfaen" w:eastAsia="Times New Roman" w:hAnsi="Sylfaen" w:cs="Sylfaen"/>
          <w:b/>
          <w:sz w:val="24"/>
          <w:szCs w:val="24"/>
          <w:lang w:val="ka-GE"/>
        </w:rPr>
        <w:t xml:space="preserve"> წლის </w:t>
      </w:r>
      <w:r>
        <w:rPr>
          <w:rFonts w:ascii="Sylfaen" w:eastAsia="Times New Roman" w:hAnsi="Sylfaen" w:cs="Sylfaen"/>
          <w:b/>
          <w:sz w:val="24"/>
          <w:szCs w:val="24"/>
          <w:lang w:val="ka-GE"/>
        </w:rPr>
        <w:t>17</w:t>
      </w:r>
      <w:r w:rsidRPr="005A0CB2">
        <w:rPr>
          <w:rFonts w:ascii="Sylfaen" w:eastAsia="Times New Roman" w:hAnsi="Sylfaen" w:cs="Sylfaen"/>
          <w:b/>
          <w:sz w:val="24"/>
          <w:szCs w:val="24"/>
          <w:lang w:val="ka-GE"/>
        </w:rPr>
        <w:t xml:space="preserve"> დეკემბრის </w:t>
      </w:r>
      <w:r w:rsidRPr="00E32AFE">
        <w:rPr>
          <w:rFonts w:ascii="Sylfaen" w:eastAsia="Times New Roman" w:hAnsi="Sylfaen" w:cs="Sylfaen"/>
          <w:b/>
          <w:sz w:val="24"/>
          <w:szCs w:val="24"/>
          <w:lang w:val="ka-GE"/>
        </w:rPr>
        <w:t>№</w:t>
      </w:r>
      <w:r>
        <w:rPr>
          <w:rFonts w:ascii="Sylfaen" w:eastAsia="Times New Roman" w:hAnsi="Sylfaen" w:cs="Sylfaen"/>
          <w:b/>
          <w:sz w:val="24"/>
          <w:szCs w:val="24"/>
          <w:lang w:val="ka-GE"/>
        </w:rPr>
        <w:t>17</w:t>
      </w:r>
      <w:r w:rsidRPr="005A0CB2">
        <w:rPr>
          <w:rFonts w:ascii="Sylfaen" w:eastAsia="Times New Roman" w:hAnsi="Sylfaen" w:cs="Sylfaen"/>
          <w:b/>
          <w:sz w:val="24"/>
          <w:szCs w:val="24"/>
          <w:lang w:val="ka-GE"/>
        </w:rPr>
        <w:t xml:space="preserve"> დადგენილებაში ცვლილების შეტანის თაობაზე“</w:t>
      </w:r>
    </w:p>
    <w:p w:rsidR="00513EE1" w:rsidRPr="00F94C12" w:rsidRDefault="00513EE1" w:rsidP="00513EE1">
      <w:pPr>
        <w:spacing w:after="200" w:line="276" w:lineRule="auto"/>
        <w:jc w:val="both"/>
        <w:rPr>
          <w:lang w:val="ka-GE"/>
        </w:rPr>
      </w:pPr>
      <w:r w:rsidRPr="00F94C12">
        <w:rPr>
          <w:lang w:val="ka-GE"/>
        </w:rPr>
        <w:t>,,</w:t>
      </w:r>
      <w:r w:rsidRPr="00F94C12">
        <w:rPr>
          <w:rFonts w:ascii="Sylfaen" w:hAnsi="Sylfaen" w:cs="Sylfaen"/>
          <w:lang w:val="ka-GE"/>
        </w:rPr>
        <w:t>ნორმატიული</w:t>
      </w:r>
      <w:r w:rsidRPr="00F94C12">
        <w:rPr>
          <w:lang w:val="ka-GE"/>
        </w:rPr>
        <w:t xml:space="preserve"> </w:t>
      </w:r>
      <w:r w:rsidRPr="00F94C12">
        <w:rPr>
          <w:rFonts w:ascii="Sylfaen" w:hAnsi="Sylfaen" w:cs="Sylfaen"/>
          <w:lang w:val="ka-GE"/>
        </w:rPr>
        <w:t>აქტების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საქართველოს</w:t>
      </w:r>
      <w:r w:rsidRPr="00F94C12">
        <w:rPr>
          <w:lang w:val="ka-GE"/>
        </w:rPr>
        <w:t xml:space="preserve"> </w:t>
      </w:r>
      <w:r w:rsidRPr="00F94C12">
        <w:rPr>
          <w:rFonts w:ascii="Sylfaen" w:hAnsi="Sylfaen" w:cs="Sylfaen"/>
          <w:lang w:val="ka-GE"/>
        </w:rPr>
        <w:t>კანონის</w:t>
      </w:r>
      <w:r w:rsidRPr="00F94C12">
        <w:rPr>
          <w:lang w:val="ka-GE"/>
        </w:rPr>
        <w:t xml:space="preserve"> </w:t>
      </w:r>
      <w:r w:rsidRPr="00F94C12">
        <w:rPr>
          <w:rFonts w:ascii="Sylfaen" w:hAnsi="Sylfaen" w:cs="Sylfaen"/>
          <w:lang w:val="ka-GE"/>
        </w:rPr>
        <w:t>მე</w:t>
      </w:r>
      <w:r w:rsidRPr="00F94C12">
        <w:rPr>
          <w:lang w:val="ka-GE"/>
        </w:rPr>
        <w:t xml:space="preserve">-20 </w:t>
      </w:r>
      <w:r w:rsidRPr="00F94C12">
        <w:rPr>
          <w:rFonts w:ascii="Sylfaen" w:hAnsi="Sylfaen" w:cs="Sylfaen"/>
          <w:lang w:val="ka-GE"/>
        </w:rPr>
        <w:t>მუხლის</w:t>
      </w:r>
      <w:r w:rsidRPr="00F94C12">
        <w:rPr>
          <w:lang w:val="ka-GE"/>
        </w:rPr>
        <w:t xml:space="preserve"> </w:t>
      </w:r>
      <w:r w:rsidRPr="00F94C12">
        <w:rPr>
          <w:rFonts w:ascii="Sylfaen" w:hAnsi="Sylfaen" w:cs="Sylfaen"/>
          <w:lang w:val="ka-GE"/>
        </w:rPr>
        <w:t>მე</w:t>
      </w:r>
      <w:r w:rsidRPr="00F94C12">
        <w:rPr>
          <w:lang w:val="ka-GE"/>
        </w:rPr>
        <w:t xml:space="preserve">-4 </w:t>
      </w:r>
      <w:r w:rsidRPr="00F94C12">
        <w:rPr>
          <w:rFonts w:ascii="Sylfaen" w:hAnsi="Sylfaen" w:cs="Sylfaen"/>
          <w:lang w:val="ka-GE"/>
        </w:rPr>
        <w:t>პუნქტის</w:t>
      </w:r>
      <w:r w:rsidRPr="00F94C12">
        <w:rPr>
          <w:lang w:val="ka-GE"/>
        </w:rPr>
        <w:t xml:space="preserve"> </w:t>
      </w:r>
      <w:r w:rsidRPr="00F94C12">
        <w:rPr>
          <w:rFonts w:ascii="Sylfaen" w:hAnsi="Sylfaen" w:cs="Sylfaen"/>
          <w:lang w:val="ka-GE"/>
        </w:rPr>
        <w:t>შესაბამისად</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w:t>
      </w:r>
      <w:r w:rsidRPr="00F94C12">
        <w:rPr>
          <w:lang w:val="ka-GE"/>
        </w:rPr>
        <w:t xml:space="preserve"> </w:t>
      </w:r>
      <w:r w:rsidRPr="00F94C12">
        <w:rPr>
          <w:rFonts w:ascii="Sylfaen" w:hAnsi="Sylfaen" w:cs="Sylfaen"/>
          <w:lang w:val="ka-GE"/>
        </w:rPr>
        <w:t>ადგენს</w:t>
      </w:r>
      <w:r w:rsidRPr="00F94C12">
        <w:rPr>
          <w:lang w:val="ka-GE"/>
        </w:rPr>
        <w:t>:</w:t>
      </w:r>
    </w:p>
    <w:p w:rsidR="00513EE1" w:rsidRPr="00F94C12" w:rsidRDefault="00513EE1" w:rsidP="00513EE1">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1</w:t>
      </w:r>
    </w:p>
    <w:p w:rsidR="00513EE1" w:rsidRPr="00F94C12" w:rsidRDefault="00513EE1" w:rsidP="00513EE1">
      <w:pPr>
        <w:spacing w:after="200" w:line="276" w:lineRule="auto"/>
        <w:jc w:val="both"/>
        <w:rPr>
          <w:rFonts w:ascii="Sylfaen" w:hAnsi="Sylfaen" w:cs="Sylfaen"/>
          <w:lang w:val="ka-GE"/>
        </w:rPr>
      </w:pPr>
      <w:r w:rsidRPr="00F94C12">
        <w:rPr>
          <w:lang w:val="ka-GE"/>
        </w:rPr>
        <w:t>,,</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Pr>
          <w:rFonts w:ascii="Sylfaen" w:hAnsi="Sylfaen"/>
          <w:lang w:val="ka-GE"/>
        </w:rPr>
        <w:t>2022</w:t>
      </w:r>
      <w:r w:rsidRPr="00F94C12">
        <w:rPr>
          <w:lang w:val="ka-GE"/>
        </w:rPr>
        <w:t xml:space="preserve"> </w:t>
      </w:r>
      <w:r w:rsidRPr="00F94C12">
        <w:rPr>
          <w:rFonts w:ascii="Sylfaen" w:hAnsi="Sylfaen" w:cs="Sylfaen"/>
          <w:lang w:val="ka-GE"/>
        </w:rPr>
        <w:t>წლის</w:t>
      </w:r>
      <w:r w:rsidRPr="00F94C12">
        <w:rPr>
          <w:lang w:val="ka-GE"/>
        </w:rPr>
        <w:t xml:space="preserve"> </w:t>
      </w:r>
      <w:r w:rsidRPr="00F94C12">
        <w:rPr>
          <w:rFonts w:ascii="Sylfaen" w:hAnsi="Sylfaen" w:cs="Sylfaen"/>
          <w:lang w:val="ka-GE"/>
        </w:rPr>
        <w:t>ბიუჯეტის</w:t>
      </w:r>
      <w:r w:rsidRPr="00F94C12">
        <w:rPr>
          <w:lang w:val="ka-GE"/>
        </w:rPr>
        <w:t xml:space="preserve"> </w:t>
      </w:r>
      <w:r w:rsidRPr="00F94C12">
        <w:rPr>
          <w:rFonts w:ascii="Sylfaen" w:hAnsi="Sylfaen" w:cs="Sylfaen"/>
          <w:lang w:val="ka-GE"/>
        </w:rPr>
        <w:t>დამტკიცების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საკრებულოს</w:t>
      </w:r>
      <w:r w:rsidRPr="00F94C12">
        <w:rPr>
          <w:lang w:val="ka-GE"/>
        </w:rPr>
        <w:t xml:space="preserve"> </w:t>
      </w:r>
      <w:r>
        <w:rPr>
          <w:rFonts w:ascii="Sylfaen" w:hAnsi="Sylfaen"/>
          <w:lang w:val="ka-GE"/>
        </w:rPr>
        <w:t>2022</w:t>
      </w:r>
      <w:r w:rsidRPr="00E32AFE">
        <w:rPr>
          <w:lang w:val="ka-GE"/>
        </w:rPr>
        <w:t xml:space="preserve"> </w:t>
      </w:r>
      <w:r w:rsidRPr="00E32AFE">
        <w:rPr>
          <w:rFonts w:ascii="Sylfaen" w:hAnsi="Sylfaen" w:cs="Sylfaen"/>
          <w:lang w:val="ka-GE"/>
        </w:rPr>
        <w:t>წლის</w:t>
      </w:r>
      <w:r w:rsidRPr="00E32AFE">
        <w:rPr>
          <w:lang w:val="ka-GE"/>
        </w:rPr>
        <w:t xml:space="preserve"> </w:t>
      </w:r>
      <w:r>
        <w:rPr>
          <w:rFonts w:ascii="Sylfaen" w:hAnsi="Sylfaen"/>
          <w:lang w:val="ka-GE"/>
        </w:rPr>
        <w:t>17</w:t>
      </w:r>
      <w:r w:rsidRPr="00E32AFE">
        <w:rPr>
          <w:lang w:val="ka-GE"/>
        </w:rPr>
        <w:t xml:space="preserve"> </w:t>
      </w:r>
      <w:r w:rsidRPr="00E32AFE">
        <w:rPr>
          <w:rFonts w:ascii="Sylfaen" w:hAnsi="Sylfaen" w:cs="Sylfaen"/>
          <w:lang w:val="ka-GE"/>
        </w:rPr>
        <w:t>დეკემბრის</w:t>
      </w:r>
      <w:r w:rsidRPr="00E32AFE">
        <w:rPr>
          <w:lang w:val="ka-GE"/>
        </w:rPr>
        <w:t xml:space="preserve"> №</w:t>
      </w:r>
      <w:r>
        <w:rPr>
          <w:rFonts w:ascii="Sylfaen" w:hAnsi="Sylfaen"/>
          <w:lang w:val="ka-GE"/>
        </w:rPr>
        <w:t>17</w:t>
      </w:r>
      <w:r w:rsidRPr="00E32AFE">
        <w:rPr>
          <w:lang w:val="ka-GE"/>
        </w:rPr>
        <w:t xml:space="preserve"> </w:t>
      </w:r>
      <w:r w:rsidRPr="00F94C12">
        <w:rPr>
          <w:rFonts w:ascii="Sylfaen" w:hAnsi="Sylfaen" w:cs="Sylfaen"/>
          <w:lang w:val="ka-GE"/>
        </w:rPr>
        <w:t>დადგენილებაში</w:t>
      </w:r>
      <w:r w:rsidRPr="00F94C12">
        <w:rPr>
          <w:lang w:val="ka-GE"/>
        </w:rPr>
        <w:t xml:space="preserve">  </w:t>
      </w:r>
      <w:r w:rsidRPr="00F94C12">
        <w:rPr>
          <w:rFonts w:ascii="Sylfaen" w:hAnsi="Sylfaen" w:cs="Sylfaen"/>
          <w:lang w:val="ka-GE"/>
        </w:rPr>
        <w:t>შეტანილ</w:t>
      </w:r>
      <w:r w:rsidRPr="00F94C12">
        <w:rPr>
          <w:lang w:val="ka-GE"/>
        </w:rPr>
        <w:t xml:space="preserve"> </w:t>
      </w:r>
      <w:r w:rsidRPr="00F94C12">
        <w:rPr>
          <w:rFonts w:ascii="Sylfaen" w:hAnsi="Sylfaen" w:cs="Sylfaen"/>
          <w:lang w:val="ka-GE"/>
        </w:rPr>
        <w:t>იქნეს</w:t>
      </w:r>
      <w:r w:rsidRPr="00F94C12">
        <w:rPr>
          <w:lang w:val="ka-GE"/>
        </w:rPr>
        <w:t xml:space="preserve"> </w:t>
      </w:r>
      <w:r w:rsidRPr="00F94C12">
        <w:rPr>
          <w:rFonts w:ascii="Sylfaen" w:hAnsi="Sylfaen" w:cs="Sylfaen"/>
          <w:lang w:val="ka-GE"/>
        </w:rPr>
        <w:t>ცვლილება</w:t>
      </w:r>
      <w:r w:rsidRPr="00F94C12">
        <w:rPr>
          <w:lang w:val="ka-GE"/>
        </w:rPr>
        <w:t xml:space="preserve"> </w:t>
      </w:r>
      <w:r w:rsidRPr="00F94C12">
        <w:rPr>
          <w:rFonts w:ascii="Sylfaen" w:hAnsi="Sylfaen" w:cs="Sylfaen"/>
          <w:lang w:val="ka-GE"/>
        </w:rPr>
        <w:t>და</w:t>
      </w:r>
      <w:r w:rsidRPr="00F94C12">
        <w:rPr>
          <w:lang w:val="ka-GE"/>
        </w:rPr>
        <w:t xml:space="preserve"> </w:t>
      </w:r>
      <w:r w:rsidRPr="00F94C12">
        <w:rPr>
          <w:rFonts w:ascii="Sylfaen" w:hAnsi="Sylfaen" w:cs="Sylfaen"/>
          <w:lang w:val="ka-GE"/>
        </w:rPr>
        <w:t>დადგენილების</w:t>
      </w:r>
      <w:r w:rsidRPr="00F94C12">
        <w:rPr>
          <w:lang w:val="ka-GE"/>
        </w:rPr>
        <w:t xml:space="preserve"> </w:t>
      </w:r>
      <w:r w:rsidRPr="00F94C12">
        <w:rPr>
          <w:rFonts w:ascii="Sylfaen" w:hAnsi="Sylfaen" w:cs="Sylfaen"/>
          <w:lang w:val="ka-GE"/>
        </w:rPr>
        <w:t>პირველი</w:t>
      </w:r>
      <w:r w:rsidRPr="00F94C12">
        <w:rPr>
          <w:lang w:val="ka-GE"/>
        </w:rPr>
        <w:t xml:space="preserve"> </w:t>
      </w:r>
      <w:r w:rsidRPr="00F94C12">
        <w:rPr>
          <w:rFonts w:ascii="Sylfaen" w:hAnsi="Sylfaen" w:cs="Sylfaen"/>
          <w:lang w:val="ka-GE"/>
        </w:rPr>
        <w:t>მუხლით</w:t>
      </w:r>
      <w:r w:rsidRPr="00F94C12">
        <w:rPr>
          <w:lang w:val="ka-GE"/>
        </w:rPr>
        <w:t xml:space="preserve"> </w:t>
      </w:r>
      <w:r w:rsidRPr="00F94C12">
        <w:rPr>
          <w:rFonts w:ascii="Sylfaen" w:hAnsi="Sylfaen" w:cs="Sylfaen"/>
          <w:lang w:val="ka-GE"/>
        </w:rPr>
        <w:t>დამტკიცებული</w:t>
      </w:r>
      <w:r w:rsidRPr="00F94C12">
        <w:rPr>
          <w:lang w:val="ka-GE"/>
        </w:rPr>
        <w:t xml:space="preserve"> </w:t>
      </w:r>
      <w:r w:rsidRPr="00F94C12">
        <w:rPr>
          <w:rFonts w:ascii="Sylfaen" w:hAnsi="Sylfaen" w:cs="Sylfaen"/>
          <w:lang w:val="ka-GE"/>
        </w:rPr>
        <w:t>დანართი</w:t>
      </w:r>
      <w:r w:rsidRPr="00F94C12">
        <w:rPr>
          <w:lang w:val="ka-GE"/>
        </w:rPr>
        <w:t xml:space="preserve"> </w:t>
      </w:r>
      <w:r w:rsidRPr="00F94C12">
        <w:rPr>
          <w:rFonts w:ascii="Sylfaen" w:hAnsi="Sylfaen" w:cs="Sylfaen"/>
          <w:lang w:val="ka-GE"/>
        </w:rPr>
        <w:t>ჩამოყალიბდეს</w:t>
      </w:r>
      <w:r w:rsidRPr="00F94C12">
        <w:rPr>
          <w:lang w:val="ka-GE"/>
        </w:rPr>
        <w:t xml:space="preserve"> </w:t>
      </w:r>
      <w:r w:rsidRPr="00F94C12">
        <w:rPr>
          <w:rFonts w:ascii="Sylfaen" w:hAnsi="Sylfaen" w:cs="Sylfaen"/>
          <w:lang w:val="ka-GE"/>
        </w:rPr>
        <w:t>თანდართული</w:t>
      </w:r>
      <w:r w:rsidRPr="00F94C12">
        <w:rPr>
          <w:lang w:val="ka-GE"/>
        </w:rPr>
        <w:t xml:space="preserve"> </w:t>
      </w:r>
      <w:r w:rsidRPr="00F94C12">
        <w:rPr>
          <w:rFonts w:ascii="Sylfaen" w:hAnsi="Sylfaen" w:cs="Sylfaen"/>
          <w:lang w:val="ka-GE"/>
        </w:rPr>
        <w:t>რედაქციით</w:t>
      </w:r>
    </w:p>
    <w:p w:rsidR="00513EE1" w:rsidRPr="00F94C12" w:rsidRDefault="00513EE1" w:rsidP="00513EE1">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2</w:t>
      </w:r>
    </w:p>
    <w:p w:rsidR="00513EE1" w:rsidRPr="00AE0EBE" w:rsidRDefault="00513EE1" w:rsidP="00513EE1">
      <w:pPr>
        <w:spacing w:after="200" w:line="276" w:lineRule="auto"/>
        <w:jc w:val="both"/>
        <w:rPr>
          <w:rFonts w:ascii="Sylfaen" w:hAnsi="Sylfaen"/>
          <w:sz w:val="24"/>
          <w:szCs w:val="24"/>
          <w:lang w:val="ka-GE"/>
        </w:rPr>
      </w:pPr>
      <w:r w:rsidRPr="00F94C12">
        <w:rPr>
          <w:lang w:val="ka-GE"/>
        </w:rPr>
        <w:t xml:space="preserve"> </w:t>
      </w:r>
      <w:r w:rsidRPr="001C6C6D">
        <w:rPr>
          <w:rFonts w:ascii="Sylfaen" w:hAnsi="Sylfaen" w:cs="Sylfaen"/>
          <w:lang w:val="ka-GE"/>
        </w:rPr>
        <w:t>დადგენილება</w:t>
      </w:r>
      <w:r w:rsidRPr="001C6C6D">
        <w:rPr>
          <w:lang w:val="ka-GE"/>
        </w:rPr>
        <w:t xml:space="preserve"> </w:t>
      </w:r>
      <w:r w:rsidRPr="001C6C6D">
        <w:rPr>
          <w:rFonts w:ascii="Sylfaen" w:hAnsi="Sylfaen" w:cs="Sylfaen"/>
          <w:lang w:val="ka-GE"/>
        </w:rPr>
        <w:t>ამოქმედდეს</w:t>
      </w:r>
      <w:r w:rsidRPr="001C6C6D">
        <w:rPr>
          <w:lang w:val="ka-GE"/>
        </w:rPr>
        <w:t xml:space="preserve"> </w:t>
      </w:r>
      <w:r w:rsidRPr="001C6C6D">
        <w:rPr>
          <w:rFonts w:ascii="Sylfaen" w:hAnsi="Sylfaen" w:cs="Sylfaen"/>
          <w:lang w:val="ka-GE"/>
        </w:rPr>
        <w:t>გამოქვეყნებისთანავე</w:t>
      </w:r>
      <w:r w:rsidRPr="001C6C6D">
        <w:rPr>
          <w:lang w:val="ka-GE"/>
        </w:rPr>
        <w:t>.</w:t>
      </w:r>
    </w:p>
    <w:p w:rsidR="00513EE1" w:rsidRPr="00E5448D" w:rsidRDefault="00513EE1" w:rsidP="00513EE1">
      <w:pPr>
        <w:autoSpaceDE w:val="0"/>
        <w:autoSpaceDN w:val="0"/>
        <w:adjustRightInd w:val="0"/>
        <w:spacing w:after="0" w:line="360" w:lineRule="auto"/>
        <w:jc w:val="both"/>
        <w:rPr>
          <w:rFonts w:ascii="Sylfaen" w:eastAsia="Times New Roman" w:hAnsi="Sylfaen" w:cs="Sylfaen"/>
          <w:sz w:val="24"/>
          <w:szCs w:val="24"/>
        </w:rPr>
      </w:pPr>
    </w:p>
    <w:p w:rsidR="00513EE1" w:rsidRPr="00E32AFE" w:rsidRDefault="00513EE1" w:rsidP="00513EE1">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Pr="00E32AFE">
        <w:rPr>
          <w:rFonts w:ascii="Sylfaen" w:eastAsia="Times New Roman" w:hAnsi="Sylfaen" w:cs="Sylfaen"/>
          <w:sz w:val="24"/>
          <w:szCs w:val="24"/>
          <w:lang w:val="ka-GE"/>
        </w:rPr>
        <w:t xml:space="preserve">  მუნიციპალიტეტის</w:t>
      </w:r>
    </w:p>
    <w:p w:rsidR="00513EE1" w:rsidRPr="00E5448D" w:rsidRDefault="00513EE1" w:rsidP="00513EE1">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საკრებულოს თავმჯდომარე                                           </w:t>
      </w:r>
      <w:r>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r>
        <w:rPr>
          <w:rFonts w:ascii="Sylfaen" w:eastAsia="Times New Roman" w:hAnsi="Sylfaen" w:cs="Sylfaen"/>
          <w:sz w:val="24"/>
          <w:szCs w:val="24"/>
          <w:lang w:val="ka-GE"/>
        </w:rPr>
        <w:t>იოსები ქარუმაშვილი</w:t>
      </w:r>
      <w:r w:rsidRPr="00E5448D">
        <w:rPr>
          <w:rFonts w:ascii="Sylfaen" w:eastAsia="Times New Roman" w:hAnsi="Sylfaen" w:cs="Sylfaen"/>
          <w:sz w:val="24"/>
          <w:szCs w:val="24"/>
        </w:rPr>
        <w:t xml:space="preserve">                                         </w:t>
      </w:r>
      <w:r>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p>
    <w:p w:rsidR="001C644E" w:rsidRDefault="001C644E"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lastRenderedPageBreak/>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p w:rsidR="003250D9" w:rsidRDefault="00A07D7A" w:rsidP="00A07D7A">
      <w:pPr>
        <w:jc w:val="center"/>
        <w:rPr>
          <w:rFonts w:ascii="Sylfaen" w:hAnsi="Sylfaen"/>
          <w:noProof/>
          <w:lang w:val="ka-GE"/>
        </w:rPr>
      </w:pPr>
      <w:r>
        <w:rPr>
          <w:rFonts w:ascii="Sylfaen" w:hAnsi="Sylfaen"/>
          <w:noProof/>
          <w:lang w:val="ka-GE"/>
        </w:rPr>
        <w:t xml:space="preserve">                                                                                                                                     </w:t>
      </w:r>
      <w:r w:rsidR="004520FB">
        <w:rPr>
          <w:rFonts w:ascii="Sylfaen" w:hAnsi="Sylfaen"/>
          <w:noProof/>
          <w:lang w:val="ka-GE"/>
        </w:rPr>
        <w:t xml:space="preserve">   </w:t>
      </w:r>
    </w:p>
    <w:p w:rsidR="0066143A" w:rsidRDefault="004520FB" w:rsidP="008E68D6">
      <w:pPr>
        <w:rPr>
          <w:rFonts w:ascii="Sylfaen" w:hAnsi="Sylfaen"/>
          <w:noProof/>
          <w:lang w:val="ka-GE"/>
        </w:rPr>
      </w:pPr>
      <w:r>
        <w:rPr>
          <w:rFonts w:ascii="Sylfaen" w:hAnsi="Sylfaen"/>
          <w:noProof/>
          <w:lang w:val="ka-GE"/>
        </w:rPr>
        <w:t xml:space="preserve">   </w:t>
      </w:r>
    </w:p>
    <w:tbl>
      <w:tblPr>
        <w:tblW w:w="5000" w:type="pct"/>
        <w:tblLook w:val="04A0" w:firstRow="1" w:lastRow="0" w:firstColumn="1" w:lastColumn="0" w:noHBand="0" w:noVBand="1"/>
      </w:tblPr>
      <w:tblGrid>
        <w:gridCol w:w="2511"/>
        <w:gridCol w:w="1097"/>
        <w:gridCol w:w="1097"/>
        <w:gridCol w:w="1222"/>
        <w:gridCol w:w="1179"/>
        <w:gridCol w:w="1234"/>
        <w:gridCol w:w="1271"/>
        <w:gridCol w:w="1179"/>
      </w:tblGrid>
      <w:tr w:rsidR="0066143A" w:rsidRPr="0066143A" w:rsidTr="006B782D">
        <w:trPr>
          <w:trHeight w:val="600"/>
        </w:trPr>
        <w:tc>
          <w:tcPr>
            <w:tcW w:w="11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bookmarkStart w:id="0" w:name="RANGE!B1:K45"/>
            <w:r w:rsidRPr="0066143A">
              <w:rPr>
                <w:rFonts w:ascii="Sylfaen" w:eastAsia="Times New Roman" w:hAnsi="Sylfaen" w:cs="Sylfaen"/>
                <w:b/>
                <w:bCs/>
                <w:sz w:val="20"/>
                <w:szCs w:val="20"/>
              </w:rPr>
              <w:t>დასახელება</w:t>
            </w:r>
            <w:r w:rsidRPr="0066143A">
              <w:rPr>
                <w:rFonts w:ascii="Arial CYR" w:eastAsia="Times New Roman" w:hAnsi="Arial CYR" w:cs="Arial CYR"/>
                <w:b/>
                <w:bCs/>
                <w:sz w:val="20"/>
                <w:szCs w:val="20"/>
              </w:rPr>
              <w:t xml:space="preserve"> </w:t>
            </w:r>
            <w:bookmarkEnd w:id="0"/>
          </w:p>
        </w:tc>
        <w:tc>
          <w:tcPr>
            <w:tcW w:w="508" w:type="pct"/>
            <w:tcBorders>
              <w:top w:val="single" w:sz="4" w:space="0" w:color="auto"/>
              <w:left w:val="nil"/>
              <w:bottom w:val="single" w:sz="4" w:space="0" w:color="auto"/>
              <w:right w:val="nil"/>
            </w:tcBorders>
            <w:shd w:val="clear" w:color="auto" w:fill="auto"/>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2020 </w:t>
            </w:r>
            <w:r w:rsidRPr="0066143A">
              <w:rPr>
                <w:rFonts w:ascii="Sylfaen" w:eastAsia="Times New Roman" w:hAnsi="Sylfaen" w:cs="Sylfaen"/>
                <w:sz w:val="20"/>
                <w:szCs w:val="20"/>
              </w:rPr>
              <w:t>წლის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ფაქტი</w:t>
            </w:r>
            <w:r w:rsidRPr="0066143A">
              <w:rPr>
                <w:rFonts w:ascii="Arial CYR" w:eastAsia="Times New Roman" w:hAnsi="Arial CYR" w:cs="Arial CYR"/>
                <w:sz w:val="20"/>
                <w:szCs w:val="20"/>
              </w:rPr>
              <w:t xml:space="preserve"> </w:t>
            </w:r>
          </w:p>
        </w:tc>
        <w:tc>
          <w:tcPr>
            <w:tcW w:w="16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2021 </w:t>
            </w:r>
            <w:r w:rsidRPr="0066143A">
              <w:rPr>
                <w:rFonts w:ascii="Sylfaen" w:eastAsia="Times New Roman" w:hAnsi="Sylfaen" w:cs="Sylfaen"/>
                <w:sz w:val="20"/>
                <w:szCs w:val="20"/>
              </w:rPr>
              <w:t>წლის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ფაქტი</w:t>
            </w:r>
            <w:r w:rsidRPr="0066143A">
              <w:rPr>
                <w:rFonts w:ascii="Arial CYR" w:eastAsia="Times New Roman" w:hAnsi="Arial CYR" w:cs="Arial CYR"/>
                <w:sz w:val="20"/>
                <w:szCs w:val="20"/>
              </w:rPr>
              <w:t xml:space="preserve"> </w:t>
            </w:r>
          </w:p>
        </w:tc>
        <w:tc>
          <w:tcPr>
            <w:tcW w:w="17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2022 </w:t>
            </w:r>
            <w:r w:rsidRPr="0066143A">
              <w:rPr>
                <w:rFonts w:ascii="Sylfaen" w:eastAsia="Times New Roman" w:hAnsi="Sylfaen" w:cs="Sylfaen"/>
                <w:sz w:val="20"/>
                <w:szCs w:val="20"/>
              </w:rPr>
              <w:t>წლის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გეგმა</w:t>
            </w:r>
            <w:r w:rsidRPr="0066143A">
              <w:rPr>
                <w:rFonts w:ascii="Arial CYR" w:eastAsia="Times New Roman" w:hAnsi="Arial CYR" w:cs="Arial CYR"/>
                <w:sz w:val="20"/>
                <w:szCs w:val="20"/>
              </w:rPr>
              <w:t xml:space="preserve"> </w:t>
            </w:r>
          </w:p>
        </w:tc>
      </w:tr>
      <w:tr w:rsidR="0066143A" w:rsidRPr="0066143A" w:rsidTr="006B782D">
        <w:trPr>
          <w:trHeight w:val="31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b/>
                <w:bCs/>
                <w:sz w:val="20"/>
                <w:szCs w:val="20"/>
              </w:rPr>
            </w:pP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სულ</w:t>
            </w:r>
            <w:r w:rsidRPr="0066143A">
              <w:rPr>
                <w:rFonts w:ascii="Arial CYR" w:eastAsia="Times New Roman" w:hAnsi="Arial CYR" w:cs="Arial CYR"/>
                <w:sz w:val="20"/>
                <w:szCs w:val="20"/>
              </w:rPr>
              <w:t xml:space="preserve"> </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სულ</w:t>
            </w:r>
            <w:r w:rsidRPr="0066143A">
              <w:rPr>
                <w:rFonts w:ascii="Arial CYR" w:eastAsia="Times New Roman" w:hAnsi="Arial CYR" w:cs="Arial CYR"/>
                <w:sz w:val="20"/>
                <w:szCs w:val="20"/>
              </w:rPr>
              <w:t xml:space="preserve"> </w:t>
            </w:r>
          </w:p>
        </w:tc>
        <w:tc>
          <w:tcPr>
            <w:tcW w:w="111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მათ</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შორის</w:t>
            </w:r>
            <w:r w:rsidRPr="0066143A">
              <w:rPr>
                <w:rFonts w:ascii="Arial CYR" w:eastAsia="Times New Roman" w:hAnsi="Arial CYR" w:cs="Arial CYR"/>
                <w:sz w:val="20"/>
                <w:szCs w:val="20"/>
              </w:rPr>
              <w:t xml:space="preserve"> </w:t>
            </w:r>
          </w:p>
        </w:tc>
        <w:tc>
          <w:tcPr>
            <w:tcW w:w="572" w:type="pct"/>
            <w:vMerge w:val="restart"/>
            <w:tcBorders>
              <w:top w:val="nil"/>
              <w:left w:val="single" w:sz="4" w:space="0" w:color="auto"/>
              <w:bottom w:val="single" w:sz="4" w:space="0" w:color="000000"/>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სულ</w:t>
            </w:r>
            <w:r w:rsidRPr="0066143A">
              <w:rPr>
                <w:rFonts w:ascii="Arial CYR" w:eastAsia="Times New Roman" w:hAnsi="Arial CYR" w:cs="Arial CYR"/>
                <w:sz w:val="20"/>
                <w:szCs w:val="20"/>
              </w:rPr>
              <w:t xml:space="preserve"> </w:t>
            </w:r>
          </w:p>
        </w:tc>
        <w:tc>
          <w:tcPr>
            <w:tcW w:w="11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მათ</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შორის</w:t>
            </w:r>
            <w:r w:rsidRPr="0066143A">
              <w:rPr>
                <w:rFonts w:ascii="Arial CYR" w:eastAsia="Times New Roman" w:hAnsi="Arial CYR" w:cs="Arial CYR"/>
                <w:sz w:val="20"/>
                <w:szCs w:val="20"/>
              </w:rPr>
              <w:t xml:space="preserve"> </w:t>
            </w:r>
          </w:p>
        </w:tc>
      </w:tr>
      <w:tr w:rsidR="0066143A" w:rsidRPr="0066143A" w:rsidTr="006B782D">
        <w:trPr>
          <w:trHeight w:val="175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b/>
                <w:bCs/>
                <w:sz w:val="20"/>
                <w:szCs w:val="20"/>
              </w:rPr>
            </w:pPr>
          </w:p>
        </w:tc>
        <w:tc>
          <w:tcPr>
            <w:tcW w:w="508" w:type="pct"/>
            <w:vMerge/>
            <w:tcBorders>
              <w:top w:val="nil"/>
              <w:left w:val="single" w:sz="4" w:space="0" w:color="auto"/>
              <w:bottom w:val="single" w:sz="4" w:space="0" w:color="000000"/>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sz w:val="20"/>
                <w:szCs w:val="20"/>
              </w:rPr>
            </w:pPr>
          </w:p>
        </w:tc>
        <w:tc>
          <w:tcPr>
            <w:tcW w:w="508" w:type="pct"/>
            <w:vMerge/>
            <w:tcBorders>
              <w:top w:val="nil"/>
              <w:left w:val="single" w:sz="4" w:space="0" w:color="auto"/>
              <w:bottom w:val="single" w:sz="4" w:space="0" w:color="000000"/>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sz w:val="20"/>
                <w:szCs w:val="20"/>
              </w:rPr>
            </w:pPr>
          </w:p>
        </w:tc>
        <w:tc>
          <w:tcPr>
            <w:tcW w:w="566"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საკუთარი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შემოსავლები</w:t>
            </w:r>
            <w:r w:rsidRPr="0066143A">
              <w:rPr>
                <w:rFonts w:ascii="Arial CYR" w:eastAsia="Times New Roman" w:hAnsi="Arial CYR" w:cs="Arial CYR"/>
                <w:sz w:val="20"/>
                <w:szCs w:val="20"/>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სახელმწიფო</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ბიუჯეტის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ფონდები</w:t>
            </w:r>
            <w:r w:rsidRPr="0066143A">
              <w:rPr>
                <w:rFonts w:ascii="Arial CYR" w:eastAsia="Times New Roman" w:hAnsi="Arial CYR" w:cs="Arial CYR"/>
                <w:sz w:val="20"/>
                <w:szCs w:val="20"/>
              </w:rPr>
              <w:t xml:space="preserve"> </w:t>
            </w:r>
          </w:p>
        </w:tc>
        <w:tc>
          <w:tcPr>
            <w:tcW w:w="572" w:type="pct"/>
            <w:vMerge/>
            <w:tcBorders>
              <w:top w:val="nil"/>
              <w:left w:val="single" w:sz="4" w:space="0" w:color="auto"/>
              <w:bottom w:val="single" w:sz="4" w:space="0" w:color="000000"/>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sz w:val="20"/>
                <w:szCs w:val="20"/>
              </w:rPr>
            </w:pPr>
          </w:p>
        </w:tc>
        <w:tc>
          <w:tcPr>
            <w:tcW w:w="589"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საკუთარი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შემოსავლები</w:t>
            </w:r>
            <w:r w:rsidRPr="0066143A">
              <w:rPr>
                <w:rFonts w:ascii="Arial CYR" w:eastAsia="Times New Roman" w:hAnsi="Arial CYR" w:cs="Arial CYR"/>
                <w:sz w:val="20"/>
                <w:szCs w:val="20"/>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სახელმწიფო</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ბიუჯეტის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ფონდები</w:t>
            </w:r>
            <w:r w:rsidRPr="0066143A">
              <w:rPr>
                <w:rFonts w:ascii="Arial CYR" w:eastAsia="Times New Roman" w:hAnsi="Arial CYR" w:cs="Arial CYR"/>
                <w:sz w:val="20"/>
                <w:szCs w:val="20"/>
              </w:rPr>
              <w:t xml:space="preserve"> </w:t>
            </w:r>
          </w:p>
        </w:tc>
      </w:tr>
      <w:tr w:rsidR="006B782D" w:rsidRPr="0066143A" w:rsidTr="006B782D">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 </w:t>
            </w:r>
            <w:r w:rsidRPr="0066143A">
              <w:rPr>
                <w:rFonts w:ascii="Sylfaen" w:eastAsia="Times New Roman" w:hAnsi="Sylfaen" w:cs="Sylfaen"/>
                <w:b/>
                <w:bCs/>
                <w:sz w:val="20"/>
                <w:szCs w:val="20"/>
              </w:rPr>
              <w:t>შემოსავლები</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17,810.1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18,700.5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12,855.7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5,844.8   </w:t>
            </w:r>
          </w:p>
        </w:tc>
        <w:tc>
          <w:tcPr>
            <w:tcW w:w="5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27,147.2   </w:t>
            </w:r>
          </w:p>
        </w:tc>
        <w:tc>
          <w:tcPr>
            <w:tcW w:w="589"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16,207.2   </w:t>
            </w:r>
          </w:p>
        </w:tc>
        <w:tc>
          <w:tcPr>
            <w:tcW w:w="546"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10,940.0   </w:t>
            </w:r>
          </w:p>
        </w:tc>
      </w:tr>
      <w:tr w:rsidR="006B782D" w:rsidRPr="0066143A" w:rsidTr="006B782D">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გადასახადები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8,814.9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11,654.8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11,654.8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15,181.2   </w:t>
            </w:r>
          </w:p>
        </w:tc>
        <w:tc>
          <w:tcPr>
            <w:tcW w:w="58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15,181.2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     </w:t>
            </w:r>
          </w:p>
        </w:tc>
      </w:tr>
      <w:tr w:rsidR="006B782D" w:rsidRPr="0066143A" w:rsidTr="006B782D">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გრანტები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8,179.6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5,994.8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150.0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5,844.8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11,110.0   </w:t>
            </w:r>
          </w:p>
        </w:tc>
        <w:tc>
          <w:tcPr>
            <w:tcW w:w="58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170.0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10,940.0   </w:t>
            </w:r>
          </w:p>
        </w:tc>
      </w:tr>
      <w:tr w:rsidR="006B782D" w:rsidRPr="0066143A" w:rsidTr="006B782D">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სხვა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შემოსავლები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815.6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1,050.9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1,050.9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856.0   </w:t>
            </w:r>
          </w:p>
        </w:tc>
        <w:tc>
          <w:tcPr>
            <w:tcW w:w="58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856.0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     </w:t>
            </w:r>
          </w:p>
        </w:tc>
      </w:tr>
      <w:tr w:rsidR="006B782D" w:rsidRPr="0066143A" w:rsidTr="006B782D">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II. </w:t>
            </w:r>
            <w:r w:rsidRPr="0066143A">
              <w:rPr>
                <w:rFonts w:ascii="Sylfaen" w:eastAsia="Times New Roman" w:hAnsi="Sylfaen" w:cs="Sylfaen"/>
                <w:b/>
                <w:bCs/>
                <w:sz w:val="20"/>
                <w:szCs w:val="20"/>
              </w:rPr>
              <w:t>ხარჯები</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8,826.5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10,344.4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10,085.6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258.8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14,650.8   </w:t>
            </w:r>
          </w:p>
        </w:tc>
        <w:tc>
          <w:tcPr>
            <w:tcW w:w="58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14,070.8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580.0   </w:t>
            </w:r>
          </w:p>
        </w:tc>
      </w:tr>
      <w:tr w:rsidR="006B782D" w:rsidRPr="0066143A" w:rsidTr="006B782D">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შრომის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ანაზღაურება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1,816.3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1,817.9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1,817.9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3,034.7   </w:t>
            </w:r>
          </w:p>
        </w:tc>
        <w:tc>
          <w:tcPr>
            <w:tcW w:w="589"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3,034.7   </w:t>
            </w:r>
          </w:p>
        </w:tc>
        <w:tc>
          <w:tcPr>
            <w:tcW w:w="546"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     </w:t>
            </w:r>
          </w:p>
        </w:tc>
      </w:tr>
      <w:tr w:rsidR="006B782D" w:rsidRPr="0066143A" w:rsidTr="006B782D">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საქონელი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და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მომსახურება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950.9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1,367.1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1,254.9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112.2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2,538.4   </w:t>
            </w:r>
          </w:p>
        </w:tc>
        <w:tc>
          <w:tcPr>
            <w:tcW w:w="589"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2,310.2   </w:t>
            </w:r>
          </w:p>
        </w:tc>
        <w:tc>
          <w:tcPr>
            <w:tcW w:w="546"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228.2   </w:t>
            </w:r>
          </w:p>
        </w:tc>
      </w:tr>
      <w:tr w:rsidR="006B782D" w:rsidRPr="0066143A" w:rsidTr="006B782D">
        <w:trPr>
          <w:trHeight w:val="31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პროცენტი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122.3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104.8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104.8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95.0   </w:t>
            </w:r>
          </w:p>
        </w:tc>
        <w:tc>
          <w:tcPr>
            <w:tcW w:w="589"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95.0   </w:t>
            </w:r>
          </w:p>
        </w:tc>
        <w:tc>
          <w:tcPr>
            <w:tcW w:w="546"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     </w:t>
            </w:r>
          </w:p>
        </w:tc>
      </w:tr>
      <w:tr w:rsidR="006B782D"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სუბსიდიები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5,327.8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6,166.0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6,166.0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7,857.0   </w:t>
            </w:r>
          </w:p>
        </w:tc>
        <w:tc>
          <w:tcPr>
            <w:tcW w:w="589"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7,857.0   </w:t>
            </w:r>
          </w:p>
        </w:tc>
        <w:tc>
          <w:tcPr>
            <w:tcW w:w="546"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     </w:t>
            </w:r>
          </w:p>
        </w:tc>
      </w:tr>
      <w:tr w:rsidR="006B782D"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გრანტები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8.9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29.5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29.5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109.5   </w:t>
            </w:r>
          </w:p>
        </w:tc>
        <w:tc>
          <w:tcPr>
            <w:tcW w:w="589"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109.5   </w:t>
            </w:r>
          </w:p>
        </w:tc>
        <w:tc>
          <w:tcPr>
            <w:tcW w:w="546"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     </w:t>
            </w:r>
          </w:p>
        </w:tc>
      </w:tr>
      <w:tr w:rsidR="006B782D"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სოციალური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უზრუნველყოფა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400.5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478.8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478.8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556.4   </w:t>
            </w:r>
          </w:p>
        </w:tc>
        <w:tc>
          <w:tcPr>
            <w:tcW w:w="589"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556.4   </w:t>
            </w:r>
          </w:p>
        </w:tc>
        <w:tc>
          <w:tcPr>
            <w:tcW w:w="546"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     </w:t>
            </w:r>
          </w:p>
        </w:tc>
      </w:tr>
      <w:tr w:rsidR="006B782D"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სხვა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ხარჯები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199.9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380.3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233.7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146.6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459.8   </w:t>
            </w:r>
          </w:p>
        </w:tc>
        <w:tc>
          <w:tcPr>
            <w:tcW w:w="589"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108.0   </w:t>
            </w:r>
          </w:p>
        </w:tc>
        <w:tc>
          <w:tcPr>
            <w:tcW w:w="546"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351.8   </w:t>
            </w:r>
          </w:p>
        </w:tc>
      </w:tr>
      <w:tr w:rsidR="006B782D" w:rsidRPr="0066143A" w:rsidTr="006B782D">
        <w:trPr>
          <w:trHeight w:val="43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lastRenderedPageBreak/>
              <w:t xml:space="preserve"> III. </w:t>
            </w:r>
            <w:r w:rsidRPr="0066143A">
              <w:rPr>
                <w:rFonts w:ascii="Sylfaen" w:eastAsia="Times New Roman" w:hAnsi="Sylfaen" w:cs="Sylfaen"/>
                <w:b/>
                <w:bCs/>
                <w:sz w:val="20"/>
                <w:szCs w:val="20"/>
              </w:rPr>
              <w:t>საოპერაციო</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სალდო</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8,983.6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8,356.1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2,770.1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5,586.0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12,496.4   </w:t>
            </w:r>
          </w:p>
        </w:tc>
        <w:tc>
          <w:tcPr>
            <w:tcW w:w="58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2,136.4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10,360.0   </w:t>
            </w:r>
          </w:p>
        </w:tc>
      </w:tr>
      <w:tr w:rsidR="006B782D" w:rsidRPr="0066143A" w:rsidTr="006B782D">
        <w:trPr>
          <w:trHeight w:val="51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IV. </w:t>
            </w:r>
            <w:r w:rsidRPr="0066143A">
              <w:rPr>
                <w:rFonts w:ascii="Sylfaen" w:eastAsia="Times New Roman" w:hAnsi="Sylfaen" w:cs="Sylfaen"/>
                <w:b/>
                <w:bCs/>
                <w:sz w:val="20"/>
                <w:szCs w:val="20"/>
              </w:rPr>
              <w:t>არაფინანსური</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აქტივების</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ცვლილება</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7,644.7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7,068.4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1,373.8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5,694.6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15,671.8   </w:t>
            </w:r>
          </w:p>
        </w:tc>
        <w:tc>
          <w:tcPr>
            <w:tcW w:w="58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4,598.3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11,073.5   </w:t>
            </w:r>
          </w:p>
        </w:tc>
      </w:tr>
      <w:tr w:rsidR="006B782D" w:rsidRPr="0066143A" w:rsidTr="006B782D">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ზრდა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7,726.6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7,321.8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1,627.2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5,694.6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16,071.8   </w:t>
            </w:r>
          </w:p>
        </w:tc>
        <w:tc>
          <w:tcPr>
            <w:tcW w:w="589"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4,998.3   </w:t>
            </w:r>
          </w:p>
        </w:tc>
        <w:tc>
          <w:tcPr>
            <w:tcW w:w="546"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11,073.5   </w:t>
            </w:r>
          </w:p>
        </w:tc>
      </w:tr>
      <w:tr w:rsidR="006B782D"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კლება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81.9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253.4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253.4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400.0   </w:t>
            </w:r>
          </w:p>
        </w:tc>
        <w:tc>
          <w:tcPr>
            <w:tcW w:w="589"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xml:space="preserve">             400.0   </w:t>
            </w:r>
          </w:p>
        </w:tc>
        <w:tc>
          <w:tcPr>
            <w:tcW w:w="546" w:type="pct"/>
            <w:tcBorders>
              <w:top w:val="nil"/>
              <w:left w:val="nil"/>
              <w:bottom w:val="single" w:sz="4" w:space="0" w:color="auto"/>
              <w:right w:val="single" w:sz="4" w:space="0" w:color="auto"/>
            </w:tcBorders>
            <w:shd w:val="clear" w:color="auto" w:fill="auto"/>
            <w:noWrap/>
            <w:vAlign w:val="center"/>
            <w:hideMark/>
          </w:tcPr>
          <w:p w:rsidR="006B782D" w:rsidRDefault="006B782D" w:rsidP="006B782D">
            <w:pPr>
              <w:jc w:val="center"/>
              <w:rPr>
                <w:rFonts w:ascii="Arial CYR" w:hAnsi="Arial CYR" w:cs="Arial CYR"/>
                <w:sz w:val="20"/>
                <w:szCs w:val="20"/>
              </w:rPr>
            </w:pPr>
            <w:r>
              <w:rPr>
                <w:rFonts w:ascii="Arial CYR" w:hAnsi="Arial CYR" w:cs="Arial CYR"/>
                <w:sz w:val="20"/>
                <w:szCs w:val="20"/>
              </w:rPr>
              <w:t> </w:t>
            </w:r>
          </w:p>
        </w:tc>
      </w:tr>
      <w:tr w:rsidR="006B782D" w:rsidRPr="0066143A" w:rsidTr="006B782D">
        <w:trPr>
          <w:trHeight w:val="45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 </w:t>
            </w:r>
            <w:r w:rsidRPr="0066143A">
              <w:rPr>
                <w:rFonts w:ascii="Sylfaen" w:eastAsia="Times New Roman" w:hAnsi="Sylfaen" w:cs="Sylfaen"/>
                <w:b/>
                <w:bCs/>
                <w:sz w:val="20"/>
                <w:szCs w:val="20"/>
              </w:rPr>
              <w:t>მთლიანი</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სალდო</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1,339.0   </w:t>
            </w:r>
          </w:p>
        </w:tc>
        <w:tc>
          <w:tcPr>
            <w:tcW w:w="508"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1,287.7   </w:t>
            </w:r>
          </w:p>
        </w:tc>
        <w:tc>
          <w:tcPr>
            <w:tcW w:w="56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1,396.3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Pr="0066143A" w:rsidRDefault="006B782D" w:rsidP="006B782D">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108.6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3,175.4   </w:t>
            </w:r>
          </w:p>
        </w:tc>
        <w:tc>
          <w:tcPr>
            <w:tcW w:w="58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2,461.9   </w:t>
            </w:r>
          </w:p>
        </w:tc>
        <w:tc>
          <w:tcPr>
            <w:tcW w:w="546"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20"/>
                <w:szCs w:val="20"/>
              </w:rPr>
            </w:pPr>
            <w:r>
              <w:rPr>
                <w:rFonts w:ascii="Arial CYR" w:hAnsi="Arial CYR" w:cs="Arial CYR"/>
                <w:b/>
                <w:bCs/>
                <w:sz w:val="20"/>
                <w:szCs w:val="20"/>
              </w:rPr>
              <w:t xml:space="preserve">-         713.5   </w:t>
            </w:r>
          </w:p>
        </w:tc>
      </w:tr>
      <w:tr w:rsidR="0066143A" w:rsidRPr="0066143A" w:rsidTr="006B782D">
        <w:trPr>
          <w:trHeight w:val="57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VI. </w:t>
            </w:r>
            <w:r w:rsidRPr="0066143A">
              <w:rPr>
                <w:rFonts w:ascii="Sylfaen" w:eastAsia="Times New Roman" w:hAnsi="Sylfaen" w:cs="Sylfaen"/>
                <w:b/>
                <w:bCs/>
                <w:sz w:val="20"/>
                <w:szCs w:val="20"/>
              </w:rPr>
              <w:t>ფინანსური</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აქტივების</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ცვლილება</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1,137.6   </w:t>
            </w:r>
          </w:p>
        </w:tc>
        <w:tc>
          <w:tcPr>
            <w:tcW w:w="56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1,246.2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108.6   </w:t>
            </w:r>
          </w:p>
        </w:tc>
        <w:tc>
          <w:tcPr>
            <w:tcW w:w="57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713.5   </w:t>
            </w:r>
          </w:p>
        </w:tc>
      </w:tr>
      <w:tr w:rsidR="0066143A"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კლება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1,137.6   </w:t>
            </w:r>
          </w:p>
        </w:tc>
        <w:tc>
          <w:tcPr>
            <w:tcW w:w="56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1,246.2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108.6   </w:t>
            </w:r>
          </w:p>
        </w:tc>
        <w:tc>
          <w:tcPr>
            <w:tcW w:w="57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713.5   </w:t>
            </w:r>
          </w:p>
        </w:tc>
      </w:tr>
      <w:tr w:rsidR="0066143A"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ვალუტა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და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დეპოზიტები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1,137.6   </w:t>
            </w:r>
          </w:p>
        </w:tc>
        <w:tc>
          <w:tcPr>
            <w:tcW w:w="56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1,246.2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108.6   </w:t>
            </w:r>
          </w:p>
        </w:tc>
        <w:tc>
          <w:tcPr>
            <w:tcW w:w="57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713.5   </w:t>
            </w:r>
          </w:p>
        </w:tc>
      </w:tr>
      <w:tr w:rsidR="0066143A" w:rsidRPr="0066143A" w:rsidTr="006B782D">
        <w:trPr>
          <w:trHeight w:val="51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VII. </w:t>
            </w:r>
            <w:r w:rsidRPr="0066143A">
              <w:rPr>
                <w:rFonts w:ascii="Sylfaen" w:eastAsia="Times New Roman" w:hAnsi="Sylfaen" w:cs="Sylfaen"/>
                <w:b/>
                <w:bCs/>
                <w:sz w:val="20"/>
                <w:szCs w:val="20"/>
              </w:rPr>
              <w:t>ვალდებულებების</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ცვლილება</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6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r>
      <w:tr w:rsidR="0066143A"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კლება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6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150.1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საშინაო</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6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150.1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სესხები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6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150.1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w:t>
            </w:r>
          </w:p>
        </w:tc>
        <w:tc>
          <w:tcPr>
            <w:tcW w:w="572"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r>
      <w:tr w:rsidR="0066143A"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VIII. </w:t>
            </w:r>
            <w:r w:rsidRPr="0066143A">
              <w:rPr>
                <w:rFonts w:ascii="Sylfaen" w:eastAsia="Times New Roman" w:hAnsi="Sylfaen" w:cs="Sylfaen"/>
                <w:b/>
                <w:bCs/>
                <w:sz w:val="20"/>
                <w:szCs w:val="20"/>
              </w:rPr>
              <w:t>ბალანსი</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08"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6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c>
          <w:tcPr>
            <w:tcW w:w="572" w:type="pct"/>
            <w:tcBorders>
              <w:top w:val="nil"/>
              <w:left w:val="nil"/>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46" w:type="pct"/>
            <w:tcBorders>
              <w:top w:val="nil"/>
              <w:left w:val="nil"/>
              <w:bottom w:val="single" w:sz="4" w:space="0" w:color="auto"/>
              <w:right w:val="single" w:sz="4" w:space="0" w:color="auto"/>
            </w:tcBorders>
            <w:shd w:val="clear" w:color="000000" w:fill="FFFFFF"/>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r>
    </w:tbl>
    <w:p w:rsidR="00A341A7" w:rsidRDefault="004520FB" w:rsidP="008E68D6">
      <w:pPr>
        <w:rPr>
          <w:rFonts w:ascii="Sylfaen" w:hAnsi="Sylfaen"/>
          <w:noProof/>
          <w:lang w:val="ka-GE"/>
        </w:rPr>
      </w:pPr>
      <w:r>
        <w:rPr>
          <w:rFonts w:ascii="Sylfaen" w:hAnsi="Sylfaen"/>
          <w:noProof/>
          <w:lang w:val="ka-GE"/>
        </w:rPr>
        <w:t xml:space="preserve"> </w:t>
      </w:r>
    </w:p>
    <w:p w:rsidR="00127116" w:rsidRDefault="004520FB" w:rsidP="008E68D6">
      <w:pPr>
        <w:rPr>
          <w:rFonts w:ascii="Sylfaen" w:hAnsi="Sylfaen"/>
          <w:noProof/>
          <w:lang w:val="ka-GE"/>
        </w:rPr>
      </w:pPr>
      <w:r>
        <w:rPr>
          <w:rFonts w:ascii="Sylfaen" w:hAnsi="Sylfaen"/>
          <w:noProof/>
          <w:lang w:val="ka-GE"/>
        </w:rPr>
        <w:t xml:space="preserve">  </w:t>
      </w:r>
    </w:p>
    <w:p w:rsidR="003E1482" w:rsidRPr="000C65FC" w:rsidRDefault="004520FB" w:rsidP="000C65FC">
      <w:pPr>
        <w:jc w:val="right"/>
        <w:rPr>
          <w:rFonts w:ascii="Sylfaen" w:hAnsi="Sylfaen"/>
          <w:i/>
          <w:noProof/>
          <w:sz w:val="18"/>
          <w:lang w:val="ka-GE"/>
        </w:rPr>
      </w:pPr>
      <w:r w:rsidRPr="000C65FC">
        <w:rPr>
          <w:rFonts w:ascii="Sylfaen" w:hAnsi="Sylfaen"/>
          <w:i/>
          <w:noProof/>
          <w:sz w:val="18"/>
          <w:lang w:val="ka-GE"/>
        </w:rPr>
        <w:t xml:space="preserve"> </w:t>
      </w:r>
    </w:p>
    <w:p w:rsidR="002963E1" w:rsidRDefault="002963E1" w:rsidP="008E68D6">
      <w:pPr>
        <w:rPr>
          <w:rFonts w:ascii="Sylfaen" w:hAnsi="Sylfaen"/>
          <w:noProof/>
          <w:lang w:val="ka-GE"/>
        </w:rPr>
      </w:pPr>
    </w:p>
    <w:p w:rsidR="008E68D6" w:rsidRPr="00B06E1F" w:rsidRDefault="004520FB" w:rsidP="008E68D6">
      <w:pPr>
        <w:rPr>
          <w:rFonts w:ascii="Sylfaen" w:hAnsi="Sylfaen"/>
          <w:noProof/>
          <w:lang w:val="ka-GE"/>
        </w:rPr>
      </w:pPr>
      <w:r w:rsidRPr="00B06E1F">
        <w:rPr>
          <w:rFonts w:ascii="Sylfaen" w:hAnsi="Sylfaen"/>
          <w:noProof/>
          <w:lang w:val="ka-GE"/>
        </w:rPr>
        <w:t xml:space="preserve">                                                                                                                                            </w:t>
      </w:r>
      <w:r w:rsidRPr="00B06E1F">
        <w:rPr>
          <w:rFonts w:ascii="Sylfaen" w:hAnsi="Sylfaen"/>
          <w:noProof/>
        </w:rPr>
        <w:t xml:space="preserve"> </w:t>
      </w:r>
    </w:p>
    <w:p w:rsidR="00251FF1" w:rsidRPr="00B06E1F" w:rsidRDefault="00251FF1" w:rsidP="00E96372">
      <w:pPr>
        <w:rPr>
          <w:rFonts w:ascii="Sylfaen" w:eastAsia="Times New Roman" w:hAnsi="Sylfaen" w:cs="Sylfaen"/>
        </w:rPr>
      </w:pP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tbl>
      <w:tblPr>
        <w:tblW w:w="5000" w:type="pct"/>
        <w:tblLook w:val="04A0" w:firstRow="1" w:lastRow="0" w:firstColumn="1" w:lastColumn="0" w:noHBand="0" w:noVBand="1"/>
      </w:tblPr>
      <w:tblGrid>
        <w:gridCol w:w="2298"/>
        <w:gridCol w:w="1214"/>
        <w:gridCol w:w="1213"/>
        <w:gridCol w:w="1213"/>
        <w:gridCol w:w="1213"/>
        <w:gridCol w:w="1213"/>
        <w:gridCol w:w="1213"/>
        <w:gridCol w:w="1213"/>
      </w:tblGrid>
      <w:tr w:rsidR="0007317D" w:rsidRPr="0007317D" w:rsidTr="006B782D">
        <w:trPr>
          <w:trHeight w:val="585"/>
        </w:trPr>
        <w:tc>
          <w:tcPr>
            <w:tcW w:w="106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63"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8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8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2022 </w:t>
            </w:r>
            <w:r w:rsidRPr="0007317D">
              <w:rPr>
                <w:rFonts w:ascii="Sylfaen" w:eastAsia="Times New Roman" w:hAnsi="Sylfaen" w:cs="Sylfaen"/>
                <w:sz w:val="20"/>
                <w:szCs w:val="20"/>
              </w:rPr>
              <w:t>წლის</w:t>
            </w: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გეგმა</w:t>
            </w:r>
            <w:r w:rsidRPr="0007317D">
              <w:rPr>
                <w:rFonts w:ascii="Arial CYR" w:eastAsia="Times New Roman" w:hAnsi="Arial CYR" w:cs="Arial CYR"/>
                <w:sz w:val="20"/>
                <w:szCs w:val="20"/>
              </w:rPr>
              <w:t xml:space="preserve"> </w:t>
            </w:r>
          </w:p>
        </w:tc>
      </w:tr>
      <w:tr w:rsidR="0007317D" w:rsidRPr="0007317D" w:rsidTr="006B782D">
        <w:trPr>
          <w:trHeight w:val="225"/>
        </w:trPr>
        <w:tc>
          <w:tcPr>
            <w:tcW w:w="1065"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6B782D">
        <w:trPr>
          <w:trHeight w:val="1725"/>
        </w:trPr>
        <w:tc>
          <w:tcPr>
            <w:tcW w:w="1065"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2"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62"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6B782D" w:rsidRPr="0007317D" w:rsidTr="006B782D">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შემოსულობები</w:t>
            </w:r>
            <w:r w:rsidRPr="0007317D">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17,892.0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18,953.9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13,109.1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5,844.8   </w:t>
            </w:r>
          </w:p>
        </w:tc>
        <w:tc>
          <w:tcPr>
            <w:tcW w:w="5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27,547.2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16,607.2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10,940.0   </w:t>
            </w:r>
          </w:p>
        </w:tc>
      </w:tr>
      <w:tr w:rsidR="006B782D" w:rsidRPr="0007317D" w:rsidTr="006B782D">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lastRenderedPageBreak/>
              <w:t xml:space="preserve"> </w:t>
            </w:r>
            <w:r w:rsidRPr="0007317D">
              <w:rPr>
                <w:rFonts w:ascii="Sylfaen" w:eastAsia="Times New Roman" w:hAnsi="Sylfaen" w:cs="Sylfaen"/>
                <w:sz w:val="16"/>
                <w:szCs w:val="16"/>
              </w:rPr>
              <w:t>შემოსავლები</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17,810.1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18,700.5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12,855.7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5,844.8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27,147.2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16,207.2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10,940.0   </w:t>
            </w:r>
          </w:p>
        </w:tc>
      </w:tr>
      <w:tr w:rsidR="006B782D" w:rsidRPr="0007317D" w:rsidTr="006B782D">
        <w:trPr>
          <w:trHeight w:val="58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არაფინანსური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აქტივების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კლება</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81.9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253.4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253.4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r>
      <w:tr w:rsidR="006B782D" w:rsidRPr="0007317D" w:rsidTr="006B782D">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გადასახდელები</w:t>
            </w:r>
            <w:r w:rsidRPr="0007317D">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16,695.5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17,816.3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11,862.9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5,953.4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30,881.3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19,227.8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11,653.5   </w:t>
            </w:r>
          </w:p>
        </w:tc>
      </w:tr>
      <w:tr w:rsidR="006B782D" w:rsidRPr="0007317D" w:rsidTr="006B782D">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ხარჯები</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8,826.5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10,344.4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10,085.6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258.8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14,650.8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14,070.8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580.0   </w:t>
            </w:r>
          </w:p>
        </w:tc>
      </w:tr>
      <w:tr w:rsidR="006B782D" w:rsidRPr="0007317D" w:rsidTr="006B782D">
        <w:trPr>
          <w:trHeight w:val="43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არაფინანსური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აქტივების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ზრდა</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7,726.6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7,321.8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1,627.2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5,694.6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16,071.8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4,998.3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11,073.5   </w:t>
            </w:r>
          </w:p>
        </w:tc>
      </w:tr>
      <w:tr w:rsidR="006B782D" w:rsidRPr="0007317D" w:rsidTr="006B782D">
        <w:trPr>
          <w:trHeight w:val="49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ვალდებულებების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კლება</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142.5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150.1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150.1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r>
      <w:tr w:rsidR="006B782D" w:rsidRPr="0007317D" w:rsidTr="006B782D">
        <w:trPr>
          <w:trHeight w:val="450"/>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ნაშთის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ცვლილება</w:t>
            </w:r>
            <w:r w:rsidRPr="0007317D">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1,196.5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1,137.6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1,246.2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108.6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3,334.1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2,620.6   </w:t>
            </w:r>
          </w:p>
        </w:tc>
        <w:tc>
          <w:tcPr>
            <w:tcW w:w="562"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713.5   </w:t>
            </w:r>
          </w:p>
        </w:tc>
      </w:tr>
    </w:tbl>
    <w:p w:rsidR="00E96372" w:rsidRPr="004520FB" w:rsidRDefault="00E96372" w:rsidP="007C0E55">
      <w:pPr>
        <w:jc w:val="right"/>
        <w:rPr>
          <w:rFonts w:ascii="Sylfaen" w:hAnsi="Sylfaen"/>
          <w:noProof/>
          <w:lang w:val="ka-GE"/>
        </w:rPr>
      </w:pPr>
    </w:p>
    <w:p w:rsidR="009D0F7B" w:rsidRDefault="009D0F7B" w:rsidP="009D0F7B">
      <w:pPr>
        <w:jc w:val="both"/>
        <w:rPr>
          <w:rFonts w:ascii="Sylfaen" w:eastAsia="Sylfaen" w:hAnsi="Sylfaen"/>
          <w:noProof/>
          <w:color w:val="000000"/>
          <w:lang w:val="ka-GE"/>
        </w:rPr>
      </w:pPr>
    </w:p>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6B782D">
        <w:rPr>
          <w:rFonts w:ascii="Sylfaen" w:hAnsi="Sylfaen" w:cs="Arial"/>
          <w:lang w:val="ka-GE"/>
        </w:rPr>
        <w:t>27147,2</w:t>
      </w:r>
      <w:r w:rsidR="00A341A7">
        <w:rPr>
          <w:rFonts w:ascii="Sylfaen" w:hAnsi="Sylfaen" w:cs="Arial"/>
          <w:lang w:val="en-GB"/>
        </w:rPr>
        <w:t xml:space="preserve"> </w:t>
      </w:r>
      <w:r w:rsidRPr="00F409B9">
        <w:rPr>
          <w:rFonts w:ascii="Sylfaen" w:hAnsi="Sylfaen"/>
          <w:noProof/>
          <w:lang w:val="ka-GE"/>
        </w:rPr>
        <w:t xml:space="preserve">ათასი ლარის ოდენობით </w:t>
      </w:r>
    </w:p>
    <w:p w:rsidR="0007317D" w:rsidRDefault="004520FB" w:rsidP="004520FB">
      <w:pPr>
        <w:rPr>
          <w:rFonts w:ascii="Sylfaen" w:hAnsi="Sylfaen"/>
          <w:noProof/>
          <w:lang w:val="ka-GE"/>
        </w:rPr>
      </w:pPr>
      <w:r>
        <w:rPr>
          <w:rFonts w:ascii="Sylfaen" w:hAnsi="Sylfaen"/>
          <w:noProof/>
          <w:lang w:val="ka-GE"/>
        </w:rPr>
        <w:t xml:space="preserve">    </w:t>
      </w:r>
    </w:p>
    <w:tbl>
      <w:tblPr>
        <w:tblW w:w="5000" w:type="pct"/>
        <w:tblLook w:val="04A0" w:firstRow="1" w:lastRow="0" w:firstColumn="1" w:lastColumn="0" w:noHBand="0" w:noVBand="1"/>
      </w:tblPr>
      <w:tblGrid>
        <w:gridCol w:w="1745"/>
        <w:gridCol w:w="1293"/>
        <w:gridCol w:w="1292"/>
        <w:gridCol w:w="1292"/>
        <w:gridCol w:w="1292"/>
        <w:gridCol w:w="1292"/>
        <w:gridCol w:w="1292"/>
        <w:gridCol w:w="1292"/>
      </w:tblGrid>
      <w:tr w:rsidR="0007317D" w:rsidRPr="0007317D" w:rsidTr="006B782D">
        <w:trPr>
          <w:trHeight w:val="510"/>
        </w:trPr>
        <w:tc>
          <w:tcPr>
            <w:tcW w:w="8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99"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79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7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2022 </w:t>
            </w:r>
            <w:r w:rsidRPr="0007317D">
              <w:rPr>
                <w:rFonts w:ascii="Sylfaen" w:eastAsia="Times New Roman" w:hAnsi="Sylfaen" w:cs="Sylfaen"/>
                <w:sz w:val="20"/>
                <w:szCs w:val="20"/>
              </w:rPr>
              <w:t>წლის</w:t>
            </w: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გეგმა</w:t>
            </w:r>
            <w:r w:rsidRPr="0007317D">
              <w:rPr>
                <w:rFonts w:ascii="Arial CYR" w:eastAsia="Times New Roman" w:hAnsi="Arial CYR" w:cs="Arial CYR"/>
                <w:sz w:val="20"/>
                <w:szCs w:val="20"/>
              </w:rPr>
              <w:t xml:space="preserve"> </w:t>
            </w:r>
          </w:p>
        </w:tc>
      </w:tr>
      <w:tr w:rsidR="0007317D" w:rsidRPr="0007317D" w:rsidTr="006B782D">
        <w:trPr>
          <w:trHeight w:val="225"/>
        </w:trPr>
        <w:tc>
          <w:tcPr>
            <w:tcW w:w="809"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6B782D">
        <w:trPr>
          <w:trHeight w:val="1440"/>
        </w:trPr>
        <w:tc>
          <w:tcPr>
            <w:tcW w:w="809"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99"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6B782D" w:rsidRPr="0007317D" w:rsidTr="006B782D">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შემოსავლები</w:t>
            </w:r>
            <w:r w:rsidRPr="0007317D">
              <w:rPr>
                <w:rFonts w:ascii="Arial CYR" w:eastAsia="Times New Roman" w:hAnsi="Arial CYR" w:cs="Arial CYR"/>
                <w:b/>
                <w:bCs/>
                <w:sz w:val="18"/>
                <w:szCs w:val="18"/>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17,810.1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18,700.5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12,855.7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5,844.8   </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27,147.2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16,207.2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10,940.0   </w:t>
            </w:r>
          </w:p>
        </w:tc>
      </w:tr>
      <w:tr w:rsidR="006B782D" w:rsidRPr="0007317D" w:rsidTr="006B782D">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გადასახადები</w:t>
            </w:r>
            <w:r w:rsidRPr="0007317D">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8,814.9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11,654.8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11,654.8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15,181.2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15,181.2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r>
      <w:tr w:rsidR="006B782D" w:rsidRPr="0007317D" w:rsidTr="006B782D">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გრანტები</w:t>
            </w:r>
            <w:r w:rsidRPr="0007317D">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8,179.6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5,994.8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150.0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5,844.8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11,110.0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170.0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10,940.0   </w:t>
            </w:r>
          </w:p>
        </w:tc>
      </w:tr>
      <w:tr w:rsidR="006B782D" w:rsidRPr="0007317D" w:rsidTr="006B782D">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სხვა</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შემოსავლები</w:t>
            </w:r>
            <w:r w:rsidRPr="0007317D">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815.6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1,050.9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1,050.9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856.0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856.0   </w:t>
            </w:r>
          </w:p>
        </w:tc>
        <w:tc>
          <w:tcPr>
            <w:tcW w:w="599"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r>
    </w:tbl>
    <w:p w:rsidR="004520FB" w:rsidRPr="004520FB" w:rsidRDefault="004520FB" w:rsidP="004520FB">
      <w:pPr>
        <w:rPr>
          <w:rFonts w:ascii="Sylfaen" w:hAnsi="Sylfaen"/>
          <w:noProof/>
          <w:lang w:val="ka-GE"/>
        </w:rPr>
      </w:pPr>
      <w:r>
        <w:rPr>
          <w:rFonts w:ascii="Sylfaen" w:hAnsi="Sylfaen"/>
          <w:noProof/>
          <w:lang w:val="ka-GE"/>
        </w:rPr>
        <w:t xml:space="preserve">                                                                                                                                                         </w:t>
      </w:r>
    </w:p>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E34A99">
        <w:rPr>
          <w:rFonts w:ascii="Sylfaen" w:hAnsi="Sylfaen" w:cs="Arial"/>
          <w:lang w:val="ka-GE"/>
        </w:rPr>
        <w:t>15181,2</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tbl>
      <w:tblPr>
        <w:tblW w:w="5000" w:type="pct"/>
        <w:tblLook w:val="04A0" w:firstRow="1" w:lastRow="0" w:firstColumn="1" w:lastColumn="0" w:noHBand="0" w:noVBand="1"/>
      </w:tblPr>
      <w:tblGrid>
        <w:gridCol w:w="1986"/>
        <w:gridCol w:w="1290"/>
        <w:gridCol w:w="1291"/>
        <w:gridCol w:w="1291"/>
        <w:gridCol w:w="1175"/>
        <w:gridCol w:w="1291"/>
        <w:gridCol w:w="1291"/>
        <w:gridCol w:w="1175"/>
      </w:tblGrid>
      <w:tr w:rsidR="0007317D" w:rsidRPr="0007317D" w:rsidTr="006B782D">
        <w:trPr>
          <w:trHeight w:val="540"/>
        </w:trPr>
        <w:tc>
          <w:tcPr>
            <w:tcW w:w="92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98"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74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74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2022 </w:t>
            </w:r>
            <w:r w:rsidRPr="0007317D">
              <w:rPr>
                <w:rFonts w:ascii="Sylfaen" w:eastAsia="Times New Roman" w:hAnsi="Sylfaen" w:cs="Sylfaen"/>
                <w:sz w:val="20"/>
                <w:szCs w:val="20"/>
              </w:rPr>
              <w:t>წლის</w:t>
            </w: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გეგმა</w:t>
            </w:r>
            <w:r w:rsidRPr="0007317D">
              <w:rPr>
                <w:rFonts w:ascii="Arial CYR" w:eastAsia="Times New Roman" w:hAnsi="Arial CYR" w:cs="Arial CYR"/>
                <w:sz w:val="20"/>
                <w:szCs w:val="20"/>
              </w:rPr>
              <w:t xml:space="preserve"> </w:t>
            </w:r>
          </w:p>
        </w:tc>
      </w:tr>
      <w:tr w:rsidR="0007317D" w:rsidRPr="0007317D" w:rsidTr="006B782D">
        <w:trPr>
          <w:trHeight w:val="2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6B782D">
        <w:trPr>
          <w:trHeight w:val="17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9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6B782D" w:rsidRPr="0007317D" w:rsidTr="006B782D">
        <w:trPr>
          <w:trHeight w:val="37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გადასახადები</w:t>
            </w:r>
            <w:r w:rsidRPr="0007317D">
              <w:rPr>
                <w:rFonts w:ascii="Arial CYR" w:eastAsia="Times New Roman" w:hAnsi="Arial CYR" w:cs="Arial CYR"/>
                <w:b/>
                <w:bCs/>
                <w:sz w:val="18"/>
                <w:szCs w:val="18"/>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8,814.9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11,654.8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11,654.8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     </w:t>
            </w:r>
          </w:p>
        </w:tc>
        <w:tc>
          <w:tcPr>
            <w:tcW w:w="5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15,181.2   </w:t>
            </w:r>
          </w:p>
        </w:tc>
        <w:tc>
          <w:tcPr>
            <w:tcW w:w="598"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15,181.2   </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     </w:t>
            </w:r>
          </w:p>
        </w:tc>
      </w:tr>
      <w:tr w:rsidR="006B782D" w:rsidRPr="0007317D" w:rsidTr="006B782D">
        <w:trPr>
          <w:trHeight w:val="450"/>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საშემოსავლო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გადასახადი</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დამატებული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ღირებულების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გადასახადი</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6,967.9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9,846.3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9,846.3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13,296.2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13,296.2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2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გადასახადი</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1,847.0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1,808.5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1,808.5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1,885.0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1,885.0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r>
      <w:tr w:rsidR="006B782D" w:rsidRPr="0007317D" w:rsidTr="006B782D">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საქართველოს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საწარმოთა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ქონებაზე</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გარდა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მიწისა</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1,288.6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1,203.4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1,203.4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1,385.0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1,385.0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უცხოურ</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საწარმოთა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ქონებაზე</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გარდა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მიწისა</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4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ფიზიკურ</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პირთა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ქონებაზე</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გარდა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მიწისა</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10.5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12.6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12.6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სასოფლო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სამეურნეო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დანიშნულების</w:t>
            </w:r>
            <w:r w:rsidRPr="0007317D">
              <w:rPr>
                <w:rFonts w:ascii="Arial CYR" w:eastAsia="Times New Roman" w:hAnsi="Arial CYR" w:cs="Arial CYR"/>
                <w:sz w:val="14"/>
                <w:szCs w:val="14"/>
              </w:rPr>
              <w:t xml:space="preserve"> </w:t>
            </w:r>
            <w:r w:rsidRPr="0007317D">
              <w:rPr>
                <w:rFonts w:ascii="Arial CYR" w:eastAsia="Times New Roman" w:hAnsi="Arial CYR" w:cs="Arial CYR"/>
                <w:sz w:val="14"/>
                <w:szCs w:val="14"/>
              </w:rPr>
              <w:br/>
            </w:r>
            <w:r w:rsidRPr="0007317D">
              <w:rPr>
                <w:rFonts w:ascii="Sylfaen" w:eastAsia="Times New Roman" w:hAnsi="Sylfaen" w:cs="Sylfaen"/>
                <w:sz w:val="14"/>
                <w:szCs w:val="14"/>
              </w:rPr>
              <w:t>მიწაზე</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463.0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497.3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497.3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420.0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420.0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არასასოფლო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სამეურნეო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დანიშნულების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მიწაზე</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84.9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95.2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95.2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80.0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80.0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07317D">
        <w:rPr>
          <w:rFonts w:ascii="Sylfaen" w:hAnsi="Sylfaen" w:cs="Arial"/>
          <w:sz w:val="20"/>
          <w:szCs w:val="20"/>
          <w:lang w:val="ka-GE"/>
        </w:rPr>
        <w:t>11110,0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4"/>
        <w:gridCol w:w="1450"/>
        <w:gridCol w:w="1208"/>
        <w:gridCol w:w="1208"/>
      </w:tblGrid>
      <w:tr w:rsidR="0007317D" w:rsidRPr="0007317D" w:rsidTr="0007317D">
        <w:trPr>
          <w:trHeight w:val="765"/>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2022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გეგმა</w:t>
            </w:r>
            <w:r w:rsidRPr="0007317D">
              <w:rPr>
                <w:rFonts w:ascii="Arial CYR" w:eastAsia="Times New Roman" w:hAnsi="Arial CYR" w:cs="Arial CYR"/>
                <w:b/>
                <w:bCs/>
                <w:sz w:val="16"/>
                <w:szCs w:val="16"/>
              </w:rPr>
              <w:t xml:space="preserve"> </w:t>
            </w:r>
          </w:p>
        </w:tc>
      </w:tr>
      <w:tr w:rsidR="0007317D" w:rsidRPr="0007317D" w:rsidTr="0007317D">
        <w:trPr>
          <w:trHeight w:val="42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გრანტები</w:t>
            </w:r>
            <w:r w:rsidRPr="0007317D">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5,994.80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11,110.0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გრანტები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სახელმწიფო</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ბიუჯეტიდან</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5,994.80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11,110.0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გათანაბრებითი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მიზნობრივი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დელეგირებული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უფლებამოსილების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განსახორციელებლად</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295.50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244.97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398.2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კაპიტალური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7,884.10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5,749.84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10,401.8   </w:t>
            </w:r>
          </w:p>
        </w:tc>
      </w:tr>
      <w:tr w:rsidR="0007317D" w:rsidRPr="0007317D" w:rsidTr="0007317D">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სპეციალური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r w:rsidRPr="0007317D">
              <w:rPr>
                <w:rFonts w:ascii="Arial CYR" w:eastAsia="Times New Roman" w:hAnsi="Arial CYR" w:cs="Arial CYR"/>
                <w:b/>
                <w:bCs/>
                <w:sz w:val="16"/>
                <w:szCs w:val="16"/>
              </w:rPr>
              <w:br/>
            </w:r>
            <w:r w:rsidRPr="0007317D">
              <w:rPr>
                <w:rFonts w:ascii="Sylfaen" w:eastAsia="Times New Roman" w:hAnsi="Sylfaen" w:cs="Sylfaen"/>
                <w:b/>
                <w:bCs/>
                <w:sz w:val="16"/>
                <w:szCs w:val="16"/>
              </w:rPr>
              <w:t>მათ</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შორის</w:t>
            </w:r>
            <w:r w:rsidRPr="0007317D">
              <w:rPr>
                <w:rFonts w:ascii="Arial CYR" w:eastAsia="Times New Roman" w:hAnsi="Arial CYR" w:cs="Arial CYR"/>
                <w:b/>
                <w:bCs/>
                <w:sz w:val="16"/>
                <w:szCs w:val="16"/>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310.00   </w:t>
            </w:r>
          </w:p>
        </w:tc>
      </w:tr>
      <w:tr w:rsidR="0007317D" w:rsidRPr="0007317D" w:rsidTr="0007317D">
        <w:trPr>
          <w:trHeight w:val="525"/>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სტიქიის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შედეგების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სალიკვიდაციო</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ღონისძიებების</w:t>
            </w:r>
            <w:r w:rsidRPr="0007317D">
              <w:rPr>
                <w:rFonts w:ascii="Arial CYR" w:eastAsia="Times New Roman" w:hAnsi="Arial CYR" w:cs="Arial CYR"/>
                <w:sz w:val="16"/>
                <w:szCs w:val="16"/>
              </w:rPr>
              <w:t xml:space="preserve"> </w:t>
            </w:r>
            <w:r w:rsidRPr="0007317D">
              <w:rPr>
                <w:rFonts w:ascii="Arial CYR" w:eastAsia="Times New Roman" w:hAnsi="Arial CYR" w:cs="Arial CYR"/>
                <w:sz w:val="16"/>
                <w:szCs w:val="16"/>
              </w:rPr>
              <w:br/>
            </w:r>
            <w:r w:rsidRPr="0007317D">
              <w:rPr>
                <w:rFonts w:ascii="Sylfaen" w:eastAsia="Times New Roman" w:hAnsi="Sylfaen" w:cs="Sylfaen"/>
                <w:sz w:val="16"/>
                <w:szCs w:val="16"/>
              </w:rPr>
              <w:t>განხორციელების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თაობაზე</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310.00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9D1C90">
        <w:rPr>
          <w:rFonts w:ascii="Sylfaen" w:hAnsi="Sylfaen"/>
          <w:sz w:val="24"/>
          <w:szCs w:val="24"/>
          <w:lang w:val="ka-GE"/>
        </w:rPr>
        <w:t>8</w:t>
      </w:r>
      <w:r w:rsidR="00E44A49">
        <w:rPr>
          <w:rFonts w:ascii="Sylfaen" w:hAnsi="Sylfaen"/>
          <w:sz w:val="24"/>
          <w:szCs w:val="24"/>
          <w:lang w:val="ka-GE"/>
        </w:rPr>
        <w:t>5</w:t>
      </w:r>
      <w:r w:rsidR="00D76853">
        <w:rPr>
          <w:rFonts w:ascii="Sylfaen" w:hAnsi="Sylfaen"/>
          <w:sz w:val="24"/>
          <w:szCs w:val="24"/>
          <w:lang w:val="ka-GE"/>
        </w:rPr>
        <w:t>6</w:t>
      </w:r>
      <w:r w:rsidR="00C37733">
        <w:rPr>
          <w:rFonts w:ascii="Sylfaen" w:hAnsi="Sylfaen"/>
          <w:sz w:val="24"/>
          <w:szCs w:val="24"/>
        </w:rPr>
        <w:t>.0</w:t>
      </w:r>
      <w:r w:rsidR="009A2F28">
        <w:rPr>
          <w:rFonts w:ascii="Sylfaen" w:hAnsi="Sylfaen"/>
          <w:lang w:val="ka-GE"/>
        </w:rPr>
        <w:t xml:space="preserve"> </w:t>
      </w:r>
      <w:r w:rsidRPr="00212F5C">
        <w:rPr>
          <w:rFonts w:ascii="Sylfaen" w:hAnsi="Sylfaen"/>
          <w:lang w:val="ka-GE"/>
        </w:rPr>
        <w:t>ათასი ლარის ოდენობით</w:t>
      </w:r>
    </w:p>
    <w:p w:rsidR="003C6BDB" w:rsidRPr="00836B30" w:rsidRDefault="00CD1732" w:rsidP="002E7363">
      <w:pPr>
        <w:jc w:val="both"/>
        <w:rPr>
          <w:rFonts w:ascii="Sylfaen" w:hAnsi="Sylfaen"/>
          <w:b/>
          <w:lang w:val="ka-GE"/>
        </w:rPr>
      </w:pPr>
      <w:r w:rsidRPr="00836B30">
        <w:rPr>
          <w:rFonts w:ascii="Sylfaen" w:hAnsi="Sylfaen"/>
          <w:b/>
          <w:lang w:val="ka-GE"/>
        </w:rPr>
        <w:lastRenderedPageBreak/>
        <w:t xml:space="preserve"> </w:t>
      </w:r>
    </w:p>
    <w:tbl>
      <w:tblPr>
        <w:tblW w:w="5000" w:type="pct"/>
        <w:tblLook w:val="04A0" w:firstRow="1" w:lastRow="0" w:firstColumn="1" w:lastColumn="0" w:noHBand="0" w:noVBand="1"/>
      </w:tblPr>
      <w:tblGrid>
        <w:gridCol w:w="6924"/>
        <w:gridCol w:w="1450"/>
        <w:gridCol w:w="1208"/>
        <w:gridCol w:w="1208"/>
      </w:tblGrid>
      <w:tr w:rsidR="0007317D" w:rsidRPr="0007317D" w:rsidTr="0007317D">
        <w:trPr>
          <w:trHeight w:val="450"/>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2022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გეგმა</w:t>
            </w:r>
            <w:r w:rsidRPr="0007317D">
              <w:rPr>
                <w:rFonts w:ascii="Arial CYR" w:eastAsia="Times New Roman" w:hAnsi="Arial CYR" w:cs="Arial CYR"/>
                <w:b/>
                <w:bCs/>
                <w:sz w:val="16"/>
                <w:szCs w:val="16"/>
              </w:rPr>
              <w:t xml:space="preserve">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სხვა</w:t>
            </w: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შემოსავლები</w:t>
            </w:r>
            <w:r w:rsidRPr="0007317D">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815.60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1,050.94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856.00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შემოსავლები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საკუთრებიდან</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409.70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779.30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560.00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პროცენტები</w:t>
            </w:r>
            <w:r w:rsidRPr="0007317D">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39.20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225.83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310.00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რენტა</w:t>
            </w:r>
            <w:r w:rsidRPr="0007317D">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370.50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553.47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მშ</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ბუნებრ</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რესურს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მოსაკრ</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275.60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მიწის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იჯარა</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94.90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საქონლისა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მომსახურების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რეალიზაცია</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95.00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77.78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76.00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8"/>
                <w:szCs w:val="18"/>
              </w:rPr>
            </w:pPr>
            <w:r w:rsidRPr="0007317D">
              <w:rPr>
                <w:rFonts w:ascii="Arial CYR" w:eastAsia="Times New Roman" w:hAnsi="Arial CYR" w:cs="Arial CYR"/>
                <w:sz w:val="18"/>
                <w:szCs w:val="18"/>
              </w:rPr>
              <w:t xml:space="preserve">      1.</w:t>
            </w:r>
            <w:r w:rsidRPr="0007317D">
              <w:rPr>
                <w:rFonts w:ascii="Sylfaen" w:eastAsia="Times New Roman" w:hAnsi="Sylfaen" w:cs="Sylfaen"/>
                <w:sz w:val="18"/>
                <w:szCs w:val="18"/>
              </w:rPr>
              <w:t>ადმინისტრაციული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მოსაკრებლები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და</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გადასახდელები</w:t>
            </w:r>
            <w:r w:rsidRPr="0007317D">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56.70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41.70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36.00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 </w:t>
            </w:r>
            <w:r w:rsidRPr="0007317D">
              <w:rPr>
                <w:rFonts w:ascii="Sylfaen" w:eastAsia="Times New Roman" w:hAnsi="Sylfaen" w:cs="Sylfaen"/>
                <w:sz w:val="14"/>
                <w:szCs w:val="14"/>
              </w:rPr>
              <w:t>სანებართვო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მოსაკრებელი</w:t>
            </w:r>
            <w:r w:rsidRPr="0007317D">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27.10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7.77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16.00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ადგილობრივი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მოსაკრებელი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დასახლებული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ტერიტორიის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დასუფთავებისათვის</w:t>
            </w:r>
            <w:r w:rsidRPr="0007317D">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27.90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31.73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20.00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8"/>
                <w:szCs w:val="18"/>
              </w:rPr>
            </w:pPr>
            <w:r w:rsidRPr="0007317D">
              <w:rPr>
                <w:rFonts w:ascii="Arial CYR" w:eastAsia="Times New Roman" w:hAnsi="Arial CYR" w:cs="Arial CYR"/>
                <w:sz w:val="18"/>
                <w:szCs w:val="18"/>
              </w:rPr>
              <w:t xml:space="preserve">     2. </w:t>
            </w:r>
            <w:r w:rsidRPr="0007317D">
              <w:rPr>
                <w:rFonts w:ascii="Sylfaen" w:eastAsia="Times New Roman" w:hAnsi="Sylfaen" w:cs="Sylfaen"/>
                <w:sz w:val="18"/>
                <w:szCs w:val="18"/>
              </w:rPr>
              <w:t>არასაბაზრო</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წესით</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გაყიდული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საქონელი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და</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მომსახურება</w:t>
            </w:r>
            <w:r w:rsidRPr="0007317D">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38.30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36.09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სანქციები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ჯარიმები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საურავები</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178.10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143.85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220.00   </w:t>
            </w:r>
          </w:p>
        </w:tc>
      </w:tr>
      <w:tr w:rsidR="0007317D" w:rsidRPr="0007317D" w:rsidTr="0007317D">
        <w:trPr>
          <w:trHeight w:val="30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ნებაყოფლობითი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ტრანსფერები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გრანტების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გარდა</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132.80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50.01   </w:t>
            </w:r>
          </w:p>
        </w:tc>
        <w:tc>
          <w:tcPr>
            <w:tcW w:w="56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4520FB" w:rsidRPr="004520FB" w:rsidRDefault="00836B30" w:rsidP="004520FB">
      <w:pPr>
        <w:pStyle w:val="Normal0"/>
        <w:jc w:val="center"/>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E34A99">
        <w:rPr>
          <w:rFonts w:ascii="Sylfaen" w:hAnsi="Sylfaen" w:cs="Arial"/>
          <w:lang w:val="ka-GE"/>
        </w:rPr>
        <w:t>14650,8</w:t>
      </w:r>
      <w:r w:rsidR="00A341A7">
        <w:rPr>
          <w:rFonts w:ascii="Sylfaen" w:hAnsi="Sylfaen" w:cs="Arial"/>
          <w:lang w:val="en-GB"/>
        </w:rPr>
        <w:t xml:space="preserve"> </w:t>
      </w:r>
      <w:r w:rsidR="007A75E5">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057"/>
        <w:gridCol w:w="1106"/>
        <w:gridCol w:w="1106"/>
        <w:gridCol w:w="1106"/>
        <w:gridCol w:w="918"/>
        <w:gridCol w:w="1106"/>
        <w:gridCol w:w="1107"/>
        <w:gridCol w:w="1284"/>
      </w:tblGrid>
      <w:tr w:rsidR="0007317D" w:rsidRPr="0007317D" w:rsidTr="00E34A99">
        <w:trPr>
          <w:trHeight w:val="585"/>
        </w:trPr>
        <w:tc>
          <w:tcPr>
            <w:tcW w:w="14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4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b/>
                <w:bCs/>
                <w:sz w:val="20"/>
                <w:szCs w:val="20"/>
              </w:rPr>
            </w:pPr>
            <w:r w:rsidRPr="0007317D">
              <w:rPr>
                <w:rFonts w:ascii="Arial CYR" w:eastAsia="Times New Roman" w:hAnsi="Arial CYR" w:cs="Arial CYR"/>
                <w:b/>
                <w:bCs/>
                <w:sz w:val="20"/>
                <w:szCs w:val="20"/>
              </w:rPr>
              <w:t xml:space="preserve"> 2022 </w:t>
            </w:r>
            <w:r w:rsidRPr="0007317D">
              <w:rPr>
                <w:rFonts w:ascii="Sylfaen" w:eastAsia="Times New Roman" w:hAnsi="Sylfaen" w:cs="Sylfaen"/>
                <w:b/>
                <w:bCs/>
                <w:sz w:val="20"/>
                <w:szCs w:val="20"/>
              </w:rPr>
              <w:t>წლის</w:t>
            </w:r>
            <w:r w:rsidRPr="0007317D">
              <w:rPr>
                <w:rFonts w:ascii="Arial CYR" w:eastAsia="Times New Roman" w:hAnsi="Arial CYR" w:cs="Arial CYR"/>
                <w:b/>
                <w:bCs/>
                <w:sz w:val="20"/>
                <w:szCs w:val="20"/>
              </w:rPr>
              <w:t xml:space="preserve"> </w:t>
            </w:r>
            <w:r w:rsidRPr="0007317D">
              <w:rPr>
                <w:rFonts w:ascii="Sylfaen" w:eastAsia="Times New Roman" w:hAnsi="Sylfaen" w:cs="Sylfaen"/>
                <w:b/>
                <w:bCs/>
                <w:sz w:val="20"/>
                <w:szCs w:val="20"/>
              </w:rPr>
              <w:t>გეგმა</w:t>
            </w:r>
            <w:r w:rsidRPr="0007317D">
              <w:rPr>
                <w:rFonts w:ascii="Arial CYR" w:eastAsia="Times New Roman" w:hAnsi="Arial CYR" w:cs="Arial CYR"/>
                <w:b/>
                <w:bCs/>
                <w:sz w:val="20"/>
                <w:szCs w:val="20"/>
              </w:rPr>
              <w:t xml:space="preserve"> </w:t>
            </w:r>
          </w:p>
        </w:tc>
      </w:tr>
      <w:tr w:rsidR="0007317D" w:rsidRPr="0007317D" w:rsidTr="00E34A99">
        <w:trPr>
          <w:trHeight w:val="2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93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11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E34A99">
        <w:trPr>
          <w:trHeight w:val="8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95"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E34A99" w:rsidRPr="0007317D" w:rsidTr="00E34A99">
        <w:trPr>
          <w:trHeight w:val="31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ხარჯები</w:t>
            </w:r>
            <w:r w:rsidRPr="0007317D">
              <w:rPr>
                <w:rFonts w:ascii="Arial CYR" w:eastAsia="Times New Roman" w:hAnsi="Arial CYR" w:cs="Arial CYR"/>
                <w:b/>
                <w:bCs/>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8,826.5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10,344.4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10,085.6   </w:t>
            </w:r>
          </w:p>
        </w:tc>
        <w:tc>
          <w:tcPr>
            <w:tcW w:w="425"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258.8   </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14,650.8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14,070.8   </w:t>
            </w:r>
          </w:p>
        </w:tc>
        <w:tc>
          <w:tcPr>
            <w:tcW w:w="595" w:type="pct"/>
            <w:tcBorders>
              <w:top w:val="single" w:sz="4" w:space="0" w:color="auto"/>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580.0   </w:t>
            </w:r>
          </w:p>
        </w:tc>
      </w:tr>
      <w:tr w:rsidR="00E34A99"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E34A99" w:rsidRPr="0007317D" w:rsidRDefault="00E34A99" w:rsidP="00E34A9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შრომის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ანაზღაურება</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1,816.3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1,817.9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1,817.9   </w:t>
            </w:r>
          </w:p>
        </w:tc>
        <w:tc>
          <w:tcPr>
            <w:tcW w:w="425"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3,034.7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3,034.7   </w:t>
            </w:r>
          </w:p>
        </w:tc>
        <w:tc>
          <w:tcPr>
            <w:tcW w:w="595"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     </w:t>
            </w:r>
          </w:p>
        </w:tc>
      </w:tr>
      <w:tr w:rsidR="00E34A99"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საქონელი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მომსახურება</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950.9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1,367.1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1,254.9   </w:t>
            </w:r>
          </w:p>
        </w:tc>
        <w:tc>
          <w:tcPr>
            <w:tcW w:w="425"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112.2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2,538.4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2,310.2   </w:t>
            </w:r>
          </w:p>
        </w:tc>
        <w:tc>
          <w:tcPr>
            <w:tcW w:w="595"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228.2   </w:t>
            </w:r>
          </w:p>
        </w:tc>
      </w:tr>
      <w:tr w:rsidR="00E34A99"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პროცენტები</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122.3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104.8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104.8   </w:t>
            </w:r>
          </w:p>
        </w:tc>
        <w:tc>
          <w:tcPr>
            <w:tcW w:w="425"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95.0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95.0   </w:t>
            </w:r>
          </w:p>
        </w:tc>
        <w:tc>
          <w:tcPr>
            <w:tcW w:w="595"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     </w:t>
            </w:r>
          </w:p>
        </w:tc>
      </w:tr>
      <w:tr w:rsidR="00E34A99"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გრანტები</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8.9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29.5   </w:t>
            </w:r>
          </w:p>
        </w:tc>
        <w:tc>
          <w:tcPr>
            <w:tcW w:w="425"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109.5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109.5   </w:t>
            </w:r>
          </w:p>
        </w:tc>
        <w:tc>
          <w:tcPr>
            <w:tcW w:w="595"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     </w:t>
            </w:r>
          </w:p>
        </w:tc>
      </w:tr>
      <w:tr w:rsidR="00E34A99"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სუბსიდიები</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5,327.8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6,166.0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6,166.0   </w:t>
            </w:r>
          </w:p>
        </w:tc>
        <w:tc>
          <w:tcPr>
            <w:tcW w:w="425"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7,857.0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7,857.0   </w:t>
            </w:r>
          </w:p>
        </w:tc>
        <w:tc>
          <w:tcPr>
            <w:tcW w:w="595"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     </w:t>
            </w:r>
          </w:p>
        </w:tc>
      </w:tr>
      <w:tr w:rsidR="00E34A99"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E34A99" w:rsidRPr="0007317D" w:rsidRDefault="00E34A99" w:rsidP="00E34A9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სოციალური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უზრუნველყოფა</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400.5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478.8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478.8   </w:t>
            </w:r>
          </w:p>
        </w:tc>
        <w:tc>
          <w:tcPr>
            <w:tcW w:w="425"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556.4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556.4   </w:t>
            </w:r>
          </w:p>
        </w:tc>
        <w:tc>
          <w:tcPr>
            <w:tcW w:w="595"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     </w:t>
            </w:r>
          </w:p>
        </w:tc>
      </w:tr>
      <w:tr w:rsidR="00E34A99"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სხვა</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ხარჯები</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199.9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380.3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233.7   </w:t>
            </w:r>
          </w:p>
        </w:tc>
        <w:tc>
          <w:tcPr>
            <w:tcW w:w="425" w:type="pct"/>
            <w:tcBorders>
              <w:top w:val="nil"/>
              <w:left w:val="nil"/>
              <w:bottom w:val="single" w:sz="4" w:space="0" w:color="auto"/>
              <w:right w:val="single" w:sz="4" w:space="0" w:color="auto"/>
            </w:tcBorders>
            <w:shd w:val="clear" w:color="000000" w:fill="FFFFFF"/>
            <w:noWrap/>
            <w:vAlign w:val="center"/>
            <w:hideMark/>
          </w:tcPr>
          <w:p w:rsidR="00E34A99" w:rsidRPr="0007317D" w:rsidRDefault="00E34A99" w:rsidP="00E34A9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146.6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459.8   </w:t>
            </w:r>
          </w:p>
        </w:tc>
        <w:tc>
          <w:tcPr>
            <w:tcW w:w="513"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108.0   </w:t>
            </w:r>
          </w:p>
        </w:tc>
        <w:tc>
          <w:tcPr>
            <w:tcW w:w="595" w:type="pct"/>
            <w:tcBorders>
              <w:top w:val="nil"/>
              <w:left w:val="nil"/>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351.8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F401D6" w:rsidRDefault="00F401D6" w:rsidP="002E7363">
      <w:pPr>
        <w:ind w:firstLine="720"/>
        <w:jc w:val="both"/>
        <w:rPr>
          <w:rFonts w:ascii="Sylfaen" w:hAnsi="Sylfaen"/>
          <w:b/>
          <w:lang w:val="ka-GE"/>
        </w:rPr>
      </w:pPr>
    </w:p>
    <w:p w:rsidR="00F401D6" w:rsidRDefault="00F401D6" w:rsidP="002E7363">
      <w:pPr>
        <w:ind w:firstLine="720"/>
        <w:jc w:val="both"/>
        <w:rPr>
          <w:rFonts w:ascii="Sylfaen" w:hAnsi="Sylfaen"/>
          <w:b/>
          <w:lang w:val="ka-GE"/>
        </w:rPr>
      </w:pPr>
    </w:p>
    <w:p w:rsidR="00F401D6" w:rsidRDefault="00F401D6" w:rsidP="002E7363">
      <w:pPr>
        <w:ind w:firstLine="720"/>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A07D7A" w:rsidRDefault="00A07D7A" w:rsidP="00A07D7A">
      <w:pPr>
        <w:rPr>
          <w:rFonts w:ascii="Sylfaen" w:hAnsi="Sylfaen"/>
          <w:lang w:val="ka-GE"/>
        </w:rPr>
      </w:pPr>
      <w:r>
        <w:rPr>
          <w:rFonts w:ascii="Sylfaen" w:hAnsi="Sylfaen" w:cs="Sylfaen"/>
          <w:lang w:val="ka-GE"/>
        </w:rPr>
        <w:t>1.</w:t>
      </w:r>
      <w:r w:rsidR="003307AC" w:rsidRPr="00A07D7A">
        <w:rPr>
          <w:rFonts w:ascii="Sylfaen" w:hAnsi="Sylfaen" w:cs="Sylfaen"/>
          <w:lang w:val="ka-GE"/>
        </w:rPr>
        <w:t>მუნიციპალიტეტის</w:t>
      </w:r>
      <w:r w:rsidR="006164C1" w:rsidRPr="00A07D7A">
        <w:rPr>
          <w:rFonts w:ascii="Sylfaen" w:hAnsi="Sylfaen"/>
        </w:rPr>
        <w:t xml:space="preserve"> </w:t>
      </w:r>
      <w:r w:rsidR="008635DB" w:rsidRPr="00A07D7A">
        <w:rPr>
          <w:rFonts w:ascii="Sylfaen" w:hAnsi="Sylfaen"/>
          <w:lang w:val="ka-GE"/>
        </w:rPr>
        <w:t>ბიუჯეტის</w:t>
      </w:r>
      <w:r w:rsidR="006961D8" w:rsidRPr="00A07D7A">
        <w:rPr>
          <w:rFonts w:ascii="Sylfaen" w:hAnsi="Sylfaen"/>
        </w:rPr>
        <w:t xml:space="preserve"> </w:t>
      </w:r>
      <w:r w:rsidR="002E7363" w:rsidRPr="00A07D7A">
        <w:rPr>
          <w:rFonts w:ascii="Sylfaen" w:hAnsi="Sylfaen"/>
          <w:lang w:val="ka-GE"/>
        </w:rPr>
        <w:t>არაფინანსური აქტივების ცვლილება</w:t>
      </w:r>
      <w:r w:rsidR="006961D8" w:rsidRPr="00A07D7A">
        <w:rPr>
          <w:rFonts w:ascii="Sylfaen" w:hAnsi="Sylfaen"/>
        </w:rPr>
        <w:t xml:space="preserve"> </w:t>
      </w:r>
      <w:r w:rsidR="00DE7F9E" w:rsidRPr="00A07D7A">
        <w:rPr>
          <w:rFonts w:ascii="Sylfaen" w:hAnsi="Sylfaen"/>
          <w:lang w:val="ka-GE"/>
        </w:rPr>
        <w:t>განისაზღვროს</w:t>
      </w:r>
      <w:r w:rsidR="002B406A" w:rsidRPr="00A07D7A">
        <w:rPr>
          <w:rFonts w:ascii="Sylfaen" w:hAnsi="Sylfaen"/>
        </w:rPr>
        <w:t xml:space="preserve"> </w:t>
      </w:r>
      <w:r w:rsidR="00B909F7" w:rsidRPr="00B909F7">
        <w:rPr>
          <w:rFonts w:ascii="Sylfaen" w:hAnsi="Sylfaen"/>
          <w:lang w:val="ka-GE"/>
        </w:rPr>
        <w:t xml:space="preserve"> </w:t>
      </w:r>
      <w:r w:rsidR="00A55102">
        <w:rPr>
          <w:rFonts w:ascii="Sylfaen" w:hAnsi="Sylfaen"/>
          <w:lang w:val="ka-GE"/>
        </w:rPr>
        <w:t>156</w:t>
      </w:r>
      <w:r w:rsidR="0007317D">
        <w:rPr>
          <w:rFonts w:ascii="Sylfaen" w:hAnsi="Sylfaen"/>
          <w:lang w:val="ka-GE"/>
        </w:rPr>
        <w:t>71,8</w:t>
      </w:r>
      <w:r w:rsidR="00B909F7" w:rsidRPr="00B909F7">
        <w:rPr>
          <w:rFonts w:ascii="Sylfaen" w:hAnsi="Sylfaen"/>
          <w:lang w:val="ka-GE"/>
        </w:rPr>
        <w:t xml:space="preserve">  </w:t>
      </w:r>
      <w:r w:rsidR="008F61BC">
        <w:rPr>
          <w:rFonts w:ascii="Sylfaen" w:hAnsi="Sylfaen"/>
        </w:rPr>
        <w:t xml:space="preserve"> </w:t>
      </w:r>
      <w:r w:rsidR="002E7363" w:rsidRPr="00A07D7A">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07317D">
        <w:rPr>
          <w:rFonts w:ascii="Sylfaen" w:hAnsi="Sylfaen"/>
          <w:lang w:val="ka-GE"/>
        </w:rPr>
        <w:t>16071,8</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460"/>
        <w:gridCol w:w="4679"/>
        <w:gridCol w:w="1550"/>
        <w:gridCol w:w="1462"/>
        <w:gridCol w:w="1639"/>
      </w:tblGrid>
      <w:tr w:rsidR="0007317D" w:rsidRPr="0007317D" w:rsidTr="0007317D">
        <w:trPr>
          <w:trHeight w:val="450"/>
        </w:trPr>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პროგ</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კოდი</w:t>
            </w:r>
            <w:r w:rsidRPr="0007317D">
              <w:rPr>
                <w:rFonts w:ascii="Arial CYR" w:eastAsia="Times New Roman" w:hAnsi="Arial CYR" w:cs="Arial CYR"/>
                <w:b/>
                <w:bCs/>
                <w:sz w:val="16"/>
                <w:szCs w:val="16"/>
              </w:rPr>
              <w:t xml:space="preserve"> </w:t>
            </w:r>
          </w:p>
        </w:tc>
        <w:tc>
          <w:tcPr>
            <w:tcW w:w="2179"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არაფინანსური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აქტივების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ზრდა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პროგრამების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მიხევით</w:t>
            </w:r>
            <w:r w:rsidRPr="0007317D">
              <w:rPr>
                <w:rFonts w:ascii="Arial CYR" w:eastAsia="Times New Roman" w:hAnsi="Arial CYR" w:cs="Arial CYR"/>
                <w:b/>
                <w:bCs/>
                <w:sz w:val="16"/>
                <w:szCs w:val="16"/>
              </w:rPr>
              <w:t xml:space="preserve">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2022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გეგმა</w:t>
            </w:r>
            <w:r w:rsidRPr="0007317D">
              <w:rPr>
                <w:rFonts w:ascii="Arial CYR" w:eastAsia="Times New Roman" w:hAnsi="Arial CYR" w:cs="Arial CYR"/>
                <w:b/>
                <w:bCs/>
                <w:sz w:val="16"/>
                <w:szCs w:val="16"/>
              </w:rPr>
              <w:t xml:space="preserve">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01 00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მმართველობა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საერთო</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დანიშნულების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ხარჯები</w:t>
            </w:r>
            <w:r w:rsidRPr="0007317D">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47.9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51.4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655.0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01 01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47.9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51.4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655.0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02 00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4,524.2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4,912.0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11,795.0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საგზაო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3,673.6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2,718.6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7,349.6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02 02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წყლის სისტემების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157.6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937.1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1,021.9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02 03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გარე განათება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19.4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11.1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32.6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02 04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43.1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02 05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კეთილმოწყობის ღონისძიებები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333.7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302.3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02 06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სოფლის მხარდაჭერის პროგრამა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668.4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878.6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996.8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02 07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ტურიზმი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5.2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33.0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2,091.9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03 00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დასუფთავება და გარემოს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608.0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555.7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887.7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დასუფთავება და ნარჩენების გატანა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5.1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26.0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03 02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გარემოს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დაცვა</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23.1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24.3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03 03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კაპიტალური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დაბანდებები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გარემოს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დაცვის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სფეროში</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579.9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388.7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783.2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03 04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დასუფთავების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ღონისძიებები</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133.1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04 00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1,702.2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1,045.5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1,484.5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04 01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sz w:val="16"/>
                <w:szCs w:val="16"/>
              </w:rPr>
            </w:pPr>
            <w:r w:rsidRPr="0007317D">
              <w:rPr>
                <w:rFonts w:ascii="Sylfaen" w:eastAsia="Times New Roman" w:hAnsi="Sylfaen" w:cs="Arial CYR"/>
                <w:sz w:val="16"/>
                <w:szCs w:val="16"/>
              </w:rPr>
              <w:t xml:space="preserve">   სკოლამდელი დაწესებულებები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1,444.9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881.9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1,388.8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04 02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sz w:val="16"/>
                <w:szCs w:val="16"/>
              </w:rPr>
            </w:pPr>
            <w:r w:rsidRPr="0007317D">
              <w:rPr>
                <w:rFonts w:ascii="Sylfaen" w:eastAsia="Times New Roman" w:hAnsi="Sylfaen" w:cs="Arial CYR"/>
                <w:sz w:val="16"/>
                <w:szCs w:val="16"/>
              </w:rPr>
              <w:t xml:space="preserve"> ზოგადი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257.3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163.6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95.7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05 00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კულტურა, ახალგაზრდობა და სპორტი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589.8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757.9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1,160.9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lastRenderedPageBreak/>
              <w:t xml:space="preserve"> 05 01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სპორტის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43.0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486.9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05 02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კულტურის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581.6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714.9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673.0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05 04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საინფორმაციო</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ცენტრი</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06 00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251.9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57.9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06 01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ჯანმრთელობის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251.9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46.6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73.6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06 02 </w:t>
            </w:r>
          </w:p>
        </w:tc>
        <w:tc>
          <w:tcPr>
            <w:tcW w:w="217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სოციალური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დაცვა</w:t>
            </w:r>
            <w:r w:rsidRPr="0007317D">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11.3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   </w:t>
            </w:r>
          </w:p>
        </w:tc>
      </w:tr>
      <w:tr w:rsidR="0007317D" w:rsidRPr="0007317D" w:rsidTr="0007317D">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217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არაფინანსური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აქტივების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ზრდა</w:t>
            </w:r>
            <w:r w:rsidRPr="0007317D">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7,724.1   </w:t>
            </w:r>
          </w:p>
        </w:tc>
        <w:tc>
          <w:tcPr>
            <w:tcW w:w="669"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7,380.3   </w:t>
            </w:r>
          </w:p>
        </w:tc>
        <w:tc>
          <w:tcPr>
            <w:tcW w:w="750" w:type="pct"/>
            <w:tcBorders>
              <w:top w:val="nil"/>
              <w:left w:val="nil"/>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16,071.8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8F61BC">
        <w:rPr>
          <w:rFonts w:ascii="Sylfaen" w:eastAsia="Sylfaen" w:hAnsi="Sylfaen"/>
          <w:color w:val="000000"/>
          <w:lang w:val="en-GB"/>
        </w:rPr>
        <w:t>40</w:t>
      </w:r>
      <w:r w:rsidR="00A957B4">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12556A" w:rsidRPr="0012556A" w:rsidTr="0012556A">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არაფინანსური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კლება</w:t>
            </w:r>
            <w:r w:rsidRPr="0012556A">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81.90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253.36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400.00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ძირითადი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w:t>
            </w:r>
            <w:r w:rsidRPr="0012556A">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15.80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არაწარმოებული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w:t>
            </w:r>
            <w:r w:rsidRPr="0012556A">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253.36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400.00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მიწა</w:t>
            </w:r>
            <w:r w:rsidRPr="0012556A">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253.36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400.00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12556A" w:rsidRPr="0012556A" w:rsidTr="0012556A">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2"/>
                <w:szCs w:val="12"/>
              </w:rPr>
            </w:pPr>
            <w:r w:rsidRPr="0012556A">
              <w:rPr>
                <w:rFonts w:ascii="Sylfaen" w:eastAsia="Times New Roman" w:hAnsi="Sylfaen" w:cs="Sylfaen"/>
                <w:b/>
                <w:bCs/>
                <w:sz w:val="12"/>
                <w:szCs w:val="12"/>
              </w:rPr>
              <w:t>ფუნქციონალური</w:t>
            </w:r>
            <w:r w:rsidRPr="0012556A">
              <w:rPr>
                <w:rFonts w:ascii="Arial CYR" w:eastAsia="Times New Roman" w:hAnsi="Arial CYR" w:cs="Arial CYR"/>
                <w:b/>
                <w:bCs/>
                <w:sz w:val="12"/>
                <w:szCs w:val="12"/>
              </w:rPr>
              <w:t xml:space="preserve"> </w:t>
            </w:r>
            <w:r w:rsidRPr="0012556A">
              <w:rPr>
                <w:rFonts w:ascii="Sylfaen" w:eastAsia="Times New Roman" w:hAnsi="Sylfaen" w:cs="Sylfaen"/>
                <w:b/>
                <w:bCs/>
                <w:sz w:val="12"/>
                <w:szCs w:val="12"/>
              </w:rPr>
              <w:t>კოდი</w:t>
            </w:r>
            <w:r w:rsidRPr="0012556A">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E34A99" w:rsidRPr="0012556A" w:rsidTr="00E47CD7">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საერთო</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დანიშნულების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სახელმწიფო</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მომსახურება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2,622.4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2,758.7   </w:t>
            </w:r>
          </w:p>
        </w:tc>
        <w:tc>
          <w:tcPr>
            <w:tcW w:w="6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5,407.6   </w:t>
            </w:r>
          </w:p>
        </w:tc>
      </w:tr>
      <w:tr w:rsidR="00E34A99" w:rsidRPr="0012556A" w:rsidTr="00E47CD7">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აღმასრულებელი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წარმომადგენლობითი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ორგანოების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უზრუნველყოფა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ფინანსური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ფისკალური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საგარეო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ურთიერთობები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2,499.1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5,147.2   </w:t>
            </w:r>
          </w:p>
        </w:tc>
      </w:tr>
      <w:tr w:rsidR="00E34A99" w:rsidRPr="0012556A" w:rsidTr="00E47CD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აღმასრულებელი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წარმომადგენლობითი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ორგანოების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უზრუნველყოფა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2,499.1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4,726.5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ფინანსური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ფისკალური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420.7   </w:t>
            </w:r>
          </w:p>
        </w:tc>
      </w:tr>
      <w:tr w:rsidR="00E34A99" w:rsidRPr="0012556A" w:rsidTr="00E47CD7">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ვალთან</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დაკავშირებული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ოპერაციები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264.8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254.9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253.7   </w:t>
            </w:r>
          </w:p>
        </w:tc>
      </w:tr>
      <w:tr w:rsidR="00E34A99" w:rsidRPr="0012556A" w:rsidTr="00E47CD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საერთო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დანიშნულების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სახელმწიფო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3.1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6.7   </w:t>
            </w:r>
          </w:p>
        </w:tc>
      </w:tr>
      <w:tr w:rsidR="00E34A99" w:rsidRPr="0012556A" w:rsidTr="00E47CD7">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თავდაცვა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115.6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166.6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სამოქალაქო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თავდაცვა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115.6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166.6   </w:t>
            </w:r>
          </w:p>
        </w:tc>
      </w:tr>
      <w:tr w:rsidR="00E34A99" w:rsidRPr="0012556A" w:rsidTr="00E47CD7">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lastRenderedPageBreak/>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ეკონომიკური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საქმიანობა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4,352.2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3,663.0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10,467.8   </w:t>
            </w:r>
          </w:p>
        </w:tc>
      </w:tr>
      <w:tr w:rsidR="00E34A99" w:rsidRPr="0012556A" w:rsidTr="00E47CD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სოფლის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სატყეო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მეთევზეობა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მონადირეობა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878.6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996.8   </w:t>
            </w:r>
          </w:p>
        </w:tc>
      </w:tr>
      <w:tr w:rsidR="00E34A99" w:rsidRPr="0012556A" w:rsidTr="00E47CD7">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სოფლის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878.6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996.8   </w:t>
            </w:r>
          </w:p>
        </w:tc>
      </w:tr>
      <w:tr w:rsidR="00E34A99" w:rsidRPr="0012556A" w:rsidTr="00E47CD7">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ტრანსპორტი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2,721.9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7,349.6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საავტომობილო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ტრანსპორტი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გზები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2,721.9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7,349.6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ეკონომიკის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დარგები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10.2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62.5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2,121.4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გარემოს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1,603.5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1,765.4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2,409.4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ნარჩენების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შეგროვება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გადამუშავება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განადგურება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602.1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860.8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1,011.3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ჩამდინარე</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წყლების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მართვა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15.0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54.1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216.3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გარემოს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დაბინძურების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წინაარმდეგ</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ბრძოლა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986.5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850.6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1,181.8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საბინაო</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კომუნალური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მეურნეობა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874.0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2,370.2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2,605.1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ბინათმშენებლობა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150.9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43.1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წყალმომარაგება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538.3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1,445.3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1,671.2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გარე</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განათება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335.7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440.2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578.5   </w:t>
            </w:r>
          </w:p>
        </w:tc>
      </w:tr>
      <w:tr w:rsidR="00E34A99" w:rsidRPr="0012556A" w:rsidTr="00E47CD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საბინაო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კომუნალურ</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333.7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312.3   </w:t>
            </w:r>
          </w:p>
        </w:tc>
      </w:tr>
      <w:tr w:rsidR="00E34A99" w:rsidRPr="0012556A" w:rsidTr="00E47CD7">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ჯანმრთელობის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325.4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120.7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173.2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საზოგადოებრივი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ჯანდაცვის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73.5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72.4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89.6   </w:t>
            </w:r>
          </w:p>
        </w:tc>
      </w:tr>
      <w:tr w:rsidR="00E34A99" w:rsidRPr="0012556A" w:rsidTr="00E47CD7">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ჯანმრთელობის</w:t>
            </w:r>
            <w:r w:rsidRPr="0012556A">
              <w:rPr>
                <w:rFonts w:ascii="Arial CYR" w:eastAsia="Times New Roman" w:hAnsi="Arial CYR" w:cs="Arial CYR"/>
                <w:sz w:val="16"/>
                <w:szCs w:val="16"/>
              </w:rPr>
              <w:t xml:space="preserve"> </w:t>
            </w:r>
            <w:r w:rsidRPr="0012556A">
              <w:rPr>
                <w:rFonts w:ascii="Arial CYR" w:eastAsia="Times New Roman" w:hAnsi="Arial CYR" w:cs="Arial CYR"/>
                <w:sz w:val="16"/>
                <w:szCs w:val="16"/>
              </w:rPr>
              <w:br/>
            </w:r>
            <w:r w:rsidRPr="0012556A">
              <w:rPr>
                <w:rFonts w:ascii="Sylfaen" w:eastAsia="Times New Roman" w:hAnsi="Sylfaen" w:cs="Sylfaen"/>
                <w:sz w:val="16"/>
                <w:szCs w:val="16"/>
              </w:rPr>
              <w:t>დაცვის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251.91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48.32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83.64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დასვენება</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კულტურა</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რელიგია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2,101.6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2,473.7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3,429.0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დასვენებისა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სპორტის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624.1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830.3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1,439.4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კულტურის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1,422.9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1,593.0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1,925.0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ტელერადიომაუწყებლობა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საგამომცემლო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54.5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50.4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64.6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განათლება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3,739.5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3,436.1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4,777.5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სკოლამდელი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აღზრდა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3,385.2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3,160.3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4,453.6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ზოგადი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განათლება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354.3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275.8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323.9   </w:t>
            </w:r>
          </w:p>
        </w:tc>
      </w:tr>
      <w:tr w:rsidR="00E34A99" w:rsidRPr="0012556A" w:rsidTr="00E47CD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სოციალური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968.9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1,113.0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1,445.1   </w:t>
            </w:r>
          </w:p>
        </w:tc>
      </w:tr>
      <w:tr w:rsidR="00E34A99" w:rsidRPr="0012556A" w:rsidTr="00E47CD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ოჯახებისა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ბავშვების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სოციალური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დაცვა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167.0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184.6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197.2   </w:t>
            </w:r>
          </w:p>
        </w:tc>
      </w:tr>
      <w:tr w:rsidR="00E34A99" w:rsidRPr="0012556A" w:rsidTr="00E47CD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E34A99" w:rsidRPr="0012556A" w:rsidRDefault="00E34A99" w:rsidP="00E34A99">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სოციალური</w:t>
            </w:r>
            <w:r w:rsidRPr="0012556A">
              <w:rPr>
                <w:rFonts w:ascii="Arial CYR" w:eastAsia="Times New Roman" w:hAnsi="Arial CYR" w:cs="Arial CYR"/>
                <w:sz w:val="16"/>
                <w:szCs w:val="16"/>
              </w:rPr>
              <w:t xml:space="preserve"> </w:t>
            </w:r>
            <w:r w:rsidRPr="0012556A">
              <w:rPr>
                <w:rFonts w:ascii="Arial CYR" w:eastAsia="Times New Roman" w:hAnsi="Arial CYR" w:cs="Arial CYR"/>
                <w:sz w:val="16"/>
                <w:szCs w:val="16"/>
              </w:rPr>
              <w:br/>
            </w:r>
            <w:r w:rsidRPr="0012556A">
              <w:rPr>
                <w:rFonts w:ascii="Sylfaen" w:eastAsia="Times New Roman" w:hAnsi="Sylfaen" w:cs="Sylfaen"/>
                <w:sz w:val="16"/>
                <w:szCs w:val="16"/>
              </w:rPr>
              <w:t>დაცვის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802.0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928.4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sz w:val="16"/>
                <w:szCs w:val="16"/>
              </w:rPr>
            </w:pPr>
            <w:r>
              <w:rPr>
                <w:rFonts w:ascii="Arial CYR" w:hAnsi="Arial CYR" w:cs="Arial CYR"/>
                <w:sz w:val="16"/>
                <w:szCs w:val="16"/>
              </w:rPr>
              <w:t xml:space="preserve">              1,247.9   </w:t>
            </w:r>
          </w:p>
        </w:tc>
      </w:tr>
      <w:tr w:rsidR="00E34A99" w:rsidRPr="0012556A" w:rsidTr="00E47CD7">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სულ</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16,695.5   </w:t>
            </w:r>
          </w:p>
        </w:tc>
        <w:tc>
          <w:tcPr>
            <w:tcW w:w="639" w:type="pct"/>
            <w:tcBorders>
              <w:top w:val="nil"/>
              <w:left w:val="nil"/>
              <w:bottom w:val="single" w:sz="4" w:space="0" w:color="auto"/>
              <w:right w:val="single" w:sz="4" w:space="0" w:color="auto"/>
            </w:tcBorders>
            <w:shd w:val="clear" w:color="000000" w:fill="FFFFFF"/>
            <w:noWrap/>
            <w:vAlign w:val="center"/>
            <w:hideMark/>
          </w:tcPr>
          <w:p w:rsidR="00E34A99" w:rsidRPr="0012556A" w:rsidRDefault="00E34A99" w:rsidP="00E34A99">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17,816.3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E34A99" w:rsidRDefault="00E34A99" w:rsidP="00E34A99">
            <w:pPr>
              <w:jc w:val="center"/>
              <w:rPr>
                <w:rFonts w:ascii="Arial CYR" w:hAnsi="Arial CYR" w:cs="Arial CYR"/>
                <w:b/>
                <w:bCs/>
                <w:sz w:val="16"/>
                <w:szCs w:val="16"/>
              </w:rPr>
            </w:pPr>
            <w:r>
              <w:rPr>
                <w:rFonts w:ascii="Arial CYR" w:hAnsi="Arial CYR" w:cs="Arial CYR"/>
                <w:b/>
                <w:bCs/>
                <w:sz w:val="16"/>
                <w:szCs w:val="16"/>
              </w:rPr>
              <w:t xml:space="preserve">            30,881.3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12556A" w:rsidRPr="0012556A" w:rsidTr="0012556A">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Sylfaen" w:eastAsia="Times New Roman" w:hAnsi="Sylfaen" w:cs="Sylfaen"/>
                <w:b/>
                <w:bCs/>
                <w:sz w:val="16"/>
                <w:szCs w:val="16"/>
              </w:rPr>
              <w:lastRenderedPageBreak/>
              <w:t>დასახელება</w:t>
            </w:r>
            <w:r w:rsidRPr="0012556A">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12556A" w:rsidRPr="0012556A" w:rsidTr="0012556A">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საოპერაციო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სალდო</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8,983.6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8,356.1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12,496.4   </w:t>
            </w:r>
          </w:p>
        </w:tc>
      </w:tr>
      <w:tr w:rsidR="0012556A" w:rsidRPr="0012556A" w:rsidTr="0012556A">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მთლიანი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სალდო</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1,339.0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1,287.7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3,175.4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F91EED">
        <w:rPr>
          <w:rFonts w:ascii="Sylfaen" w:eastAsia="Sylfaen" w:hAnsi="Sylfaen"/>
          <w:color w:val="000000"/>
          <w:lang w:val="ka-GE"/>
        </w:rPr>
        <w:t>-33</w:t>
      </w:r>
      <w:r w:rsidR="00CD170E">
        <w:rPr>
          <w:rFonts w:ascii="Sylfaen" w:eastAsia="Sylfaen" w:hAnsi="Sylfaen"/>
          <w:color w:val="000000"/>
          <w:lang w:val="ka-GE"/>
        </w:rPr>
        <w:t>34.1</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5861"/>
        <w:gridCol w:w="1692"/>
        <w:gridCol w:w="1692"/>
        <w:gridCol w:w="1545"/>
      </w:tblGrid>
      <w:tr w:rsidR="0012556A" w:rsidRPr="0012556A" w:rsidTr="0012556A">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12556A" w:rsidRPr="0012556A" w:rsidTr="0012556A">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ფინანსური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ცვლილება</w:t>
            </w:r>
            <w:r w:rsidRPr="0012556A">
              <w:rPr>
                <w:rFonts w:ascii="Arial CYR" w:eastAsia="Times New Roman" w:hAnsi="Arial CYR" w:cs="Arial CYR"/>
                <w:b/>
                <w:bCs/>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1,137.6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3,334.1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ზრდა</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ვალუტა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დეპოზიტი</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კლება</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1,137.6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3,334.1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ვალუტა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დეპოზიტი</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1,137.6   </w:t>
            </w:r>
          </w:p>
        </w:tc>
        <w:tc>
          <w:tcPr>
            <w:tcW w:w="716"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3,334.1   </w:t>
            </w:r>
          </w:p>
        </w:tc>
      </w:tr>
    </w:tbl>
    <w:p w:rsidR="00F91EED" w:rsidRPr="00F91EED" w:rsidRDefault="00F91EED" w:rsidP="00F91EED">
      <w:pPr>
        <w:jc w:val="both"/>
        <w:rPr>
          <w:rFonts w:ascii="Sylfaen" w:eastAsia="Sylfaen" w:hAnsi="Sylfaen"/>
          <w:color w:val="000000"/>
          <w:lang w:val="ka-GE"/>
        </w:rPr>
      </w:pP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ფინანსური აქტივების კლება   წარმოადგენს მუნიციპალიტეტის სახაზინო </w:t>
      </w:r>
      <w:r w:rsidR="00DC4278">
        <w:rPr>
          <w:rFonts w:ascii="Sylfaen" w:eastAsia="Sylfaen" w:hAnsi="Sylfaen"/>
          <w:color w:val="000000"/>
          <w:lang w:val="ka-GE"/>
        </w:rPr>
        <w:t>ა</w:t>
      </w:r>
      <w:r w:rsidRPr="00E00C70">
        <w:rPr>
          <w:rFonts w:ascii="Sylfaen" w:eastAsia="Sylfaen" w:hAnsi="Sylfaen"/>
          <w:color w:val="000000"/>
          <w:lang w:val="ka-GE"/>
        </w:rPr>
        <w:t xml:space="preserve">ნგარიშზე არსებულ  ნაშთს, რომლის გამოყენებაც მოხდება 2022 წლის განმავლობაში. </w:t>
      </w: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2022 წლის 1 იანვრის მდგომარეობით  ბიუჯეტის ნაშთმა შეადგინა 33</w:t>
      </w:r>
      <w:r w:rsidR="00B73BA1" w:rsidRPr="00E00C70">
        <w:rPr>
          <w:rFonts w:ascii="Sylfaen" w:eastAsia="Sylfaen" w:hAnsi="Sylfaen"/>
          <w:color w:val="000000"/>
          <w:lang w:val="ka-GE"/>
        </w:rPr>
        <w:t>98</w:t>
      </w:r>
      <w:r w:rsidRPr="00E00C70">
        <w:rPr>
          <w:rFonts w:ascii="Sylfaen" w:eastAsia="Sylfaen" w:hAnsi="Sylfaen"/>
          <w:color w:val="000000"/>
          <w:lang w:val="ka-GE"/>
        </w:rPr>
        <w:t xml:space="preserve">,6 ათ  ლარი, მათ შორის ადგილობრივი სახსრების ნაშთი 2620,6 ათ. </w:t>
      </w:r>
      <w:r w:rsidR="00943709" w:rsidRPr="00E00C70">
        <w:rPr>
          <w:rFonts w:ascii="Sylfaen" w:eastAsia="Sylfaen" w:hAnsi="Sylfaen"/>
          <w:color w:val="000000"/>
          <w:lang w:val="ka-GE"/>
        </w:rPr>
        <w:t>ლარი</w:t>
      </w:r>
      <w:r w:rsidRPr="00E00C70">
        <w:rPr>
          <w:rFonts w:ascii="Sylfaen" w:eastAsia="Sylfaen" w:hAnsi="Sylfaen"/>
          <w:color w:val="000000"/>
          <w:lang w:val="ka-GE"/>
        </w:rPr>
        <w:t xml:space="preserve">. </w:t>
      </w:r>
    </w:p>
    <w:p w:rsidR="00372A72"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სახელმწიფო ბიუჯეტიდან გამოყოფილი თანხების  ნაშთი სულ შეადგენს </w:t>
      </w:r>
      <w:r w:rsidR="00B73BA1" w:rsidRPr="00E00C70">
        <w:rPr>
          <w:rFonts w:ascii="Sylfaen" w:eastAsia="Sylfaen" w:hAnsi="Sylfaen"/>
          <w:color w:val="000000"/>
          <w:lang w:val="ka-GE"/>
        </w:rPr>
        <w:t>778,0</w:t>
      </w:r>
      <w:r w:rsidRPr="00E00C70">
        <w:rPr>
          <w:rFonts w:ascii="Sylfaen" w:eastAsia="Sylfaen" w:hAnsi="Sylfaen"/>
          <w:color w:val="000000"/>
          <w:lang w:val="ka-GE"/>
        </w:rPr>
        <w:t xml:space="preserve"> ათ.  ლარს.</w:t>
      </w:r>
      <w:r w:rsidR="00B73BA1" w:rsidRPr="00E00C70">
        <w:rPr>
          <w:rFonts w:ascii="Sylfaen" w:eastAsia="Sylfaen" w:hAnsi="Sylfaen"/>
          <w:color w:val="000000"/>
          <w:lang w:val="ka-GE"/>
        </w:rPr>
        <w:t xml:space="preserve"> აქედან </w:t>
      </w:r>
      <w:r w:rsidR="00CD170E" w:rsidRPr="00E00C70">
        <w:rPr>
          <w:rFonts w:ascii="Sylfaen" w:eastAsia="Sylfaen" w:hAnsi="Sylfaen"/>
          <w:color w:val="000000"/>
          <w:lang w:val="ka-GE"/>
        </w:rPr>
        <w:t>713,5</w:t>
      </w:r>
      <w:r w:rsidR="00372A72" w:rsidRPr="00E00C70">
        <w:rPr>
          <w:rFonts w:ascii="Sylfaen" w:eastAsia="Sylfaen" w:hAnsi="Sylfaen"/>
          <w:color w:val="000000"/>
          <w:lang w:val="ka-GE"/>
        </w:rPr>
        <w:t xml:space="preserve"> ათ. ლარი აისახება 2022 წლის ბიუჯეტის მაჩვენებლებში, ხოლო </w:t>
      </w:r>
      <w:r w:rsidR="00CD170E" w:rsidRPr="00E00C70">
        <w:rPr>
          <w:rFonts w:ascii="Sylfaen" w:eastAsia="Sylfaen" w:hAnsi="Sylfaen"/>
          <w:color w:val="000000"/>
          <w:lang w:val="ka-GE"/>
        </w:rPr>
        <w:t>64,5</w:t>
      </w:r>
      <w:r w:rsidR="00372A72" w:rsidRPr="00E00C70">
        <w:rPr>
          <w:rFonts w:ascii="Sylfaen" w:eastAsia="Sylfaen" w:hAnsi="Sylfaen"/>
          <w:color w:val="000000"/>
          <w:lang w:val="ka-GE"/>
        </w:rPr>
        <w:t xml:space="preserve"> ათ. ლარი არის თავისუფალი ნაშთი, რომელზეც მთავრობისგან მიღებული ნებართვის შემდგომ გამოიცემა შესაბამისი განკარგულება ნაშთების</w:t>
      </w:r>
      <w:r w:rsidRPr="00E00C70">
        <w:rPr>
          <w:rFonts w:ascii="Sylfaen" w:eastAsia="Sylfaen" w:hAnsi="Sylfaen"/>
          <w:color w:val="000000"/>
          <w:lang w:val="ka-GE"/>
        </w:rPr>
        <w:t xml:space="preserve"> </w:t>
      </w:r>
      <w:r w:rsidR="00372A72" w:rsidRPr="00E00C70">
        <w:rPr>
          <w:rFonts w:ascii="Sylfaen" w:eastAsia="Sylfaen" w:hAnsi="Sylfaen"/>
          <w:color w:val="000000"/>
          <w:lang w:val="ka-GE"/>
        </w:rPr>
        <w:t xml:space="preserve">გამოყენების შესახებ. </w:t>
      </w:r>
    </w:p>
    <w:p w:rsidR="00F91EED" w:rsidRPr="00E00C70" w:rsidRDefault="00372A72" w:rsidP="00F91EED">
      <w:pPr>
        <w:jc w:val="both"/>
        <w:rPr>
          <w:rFonts w:ascii="Sylfaen" w:eastAsia="Sylfaen" w:hAnsi="Sylfaen"/>
          <w:color w:val="000000"/>
          <w:lang w:val="ka-GE"/>
        </w:rPr>
      </w:pPr>
      <w:r w:rsidRPr="00E00C70">
        <w:rPr>
          <w:rFonts w:ascii="Sylfaen" w:eastAsia="Sylfaen" w:hAnsi="Sylfaen"/>
          <w:color w:val="000000"/>
          <w:lang w:val="ka-GE"/>
        </w:rPr>
        <w:t>2022 წლის ბიუჯეტით გადასახდელი იქნება</w:t>
      </w:r>
      <w:r w:rsidR="00CD170E" w:rsidRPr="00E00C70">
        <w:rPr>
          <w:rFonts w:ascii="Sylfaen" w:eastAsia="Sylfaen" w:hAnsi="Sylfaen"/>
          <w:color w:val="000000"/>
          <w:lang w:val="ka-GE"/>
        </w:rPr>
        <w:t xml:space="preserve"> 713,5</w:t>
      </w:r>
      <w:r w:rsidRPr="00E00C70">
        <w:rPr>
          <w:rFonts w:ascii="Sylfaen" w:eastAsia="Sylfaen" w:hAnsi="Sylfaen"/>
          <w:color w:val="000000"/>
          <w:lang w:val="ka-GE"/>
        </w:rPr>
        <w:t xml:space="preserve"> ათ. ლარი. </w:t>
      </w:r>
      <w:r w:rsidR="00F91EED" w:rsidRPr="00E00C70">
        <w:rPr>
          <w:rFonts w:ascii="Sylfaen" w:eastAsia="Sylfaen" w:hAnsi="Sylfaen"/>
          <w:color w:val="000000"/>
          <w:lang w:val="ka-GE"/>
        </w:rPr>
        <w:t xml:space="preserve">მათ შორის: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2019 წლის   №554 განკარგულებით გამოყოფილი თანხის ნაშთი -    31,6 ათ. ლარი - ქ. ახმეტაში სასწრაფო სამედიცინო დახმარების ცენტრის მშენებლობა</w:t>
      </w:r>
    </w:p>
    <w:p w:rsidR="00B73BA1" w:rsidRPr="00E00C70" w:rsidRDefault="00B73BA1"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2019 წლის   №13 განკარგულებით  გამოყოფილი თანხის  ნაშთი 5,0 ათ. ლარი - საჯარო სკოლების ინფრასტრუქტურის მოწყობა.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№2752 განკარგულებით გამოყოფილი თანხის</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ნაშთი</w:t>
      </w:r>
      <w:r w:rsidR="00B73BA1" w:rsidRPr="00E00C70">
        <w:rPr>
          <w:rFonts w:ascii="Sylfaen" w:eastAsia="Sylfaen" w:hAnsi="Sylfaen"/>
          <w:color w:val="000000"/>
          <w:lang w:val="ka-GE"/>
        </w:rPr>
        <w:t xml:space="preserve"> - 0,1 ათ. ლარი - სოფლის მხარდაჭერის პროგრამა</w:t>
      </w:r>
      <w:r w:rsidRPr="00E00C70">
        <w:rPr>
          <w:rFonts w:ascii="Sylfaen" w:eastAsia="Sylfaen" w:hAnsi="Sylfaen"/>
          <w:color w:val="000000"/>
          <w:lang w:val="ka-GE"/>
        </w:rPr>
        <w:t xml:space="preserve">.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 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№2630 განკარგულებით გამოყოფილი თანხის ნაშთი</w:t>
      </w:r>
      <w:r w:rsidR="00B73BA1" w:rsidRPr="00E00C70">
        <w:rPr>
          <w:rFonts w:ascii="Sylfaen" w:eastAsia="Sylfaen" w:hAnsi="Sylfaen"/>
          <w:color w:val="000000"/>
          <w:lang w:val="ka-GE"/>
        </w:rPr>
        <w:t xml:space="preserve"> - 27,8 ათ. ლარი - სოფ. მატანში კულტურის სახლის რეაბილიტაცია</w:t>
      </w:r>
    </w:p>
    <w:p w:rsidR="00372A72" w:rsidRPr="00E00C70" w:rsidRDefault="00372A72"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2020 წლის   №2685 განკარგულებით გამოყოფილი თანხის ნაშთი - </w:t>
      </w:r>
      <w:r w:rsidR="00542353" w:rsidRPr="00E00C70">
        <w:rPr>
          <w:rFonts w:ascii="Sylfaen" w:eastAsia="Sylfaen" w:hAnsi="Sylfaen"/>
          <w:color w:val="000000"/>
          <w:lang w:val="ka-GE"/>
        </w:rPr>
        <w:t>489,9</w:t>
      </w:r>
      <w:r w:rsidRPr="00E00C70">
        <w:rPr>
          <w:rFonts w:ascii="Sylfaen" w:eastAsia="Sylfaen" w:hAnsi="Sylfaen"/>
          <w:color w:val="000000"/>
          <w:lang w:val="ka-GE"/>
        </w:rPr>
        <w:t xml:space="preserve"> ათ. ლარი . აქედან:</w:t>
      </w:r>
    </w:p>
    <w:p w:rsidR="00372A72" w:rsidRPr="00E00C70" w:rsidRDefault="00372A72" w:rsidP="00E93686">
      <w:pPr>
        <w:pStyle w:val="ListParagraph"/>
        <w:numPr>
          <w:ilvl w:val="0"/>
          <w:numId w:val="11"/>
        </w:numPr>
        <w:jc w:val="both"/>
        <w:rPr>
          <w:rFonts w:ascii="Sylfaen" w:eastAsia="Sylfaen" w:hAnsi="Sylfaen"/>
          <w:color w:val="000000"/>
          <w:lang w:val="ka-GE"/>
        </w:rPr>
      </w:pPr>
      <w:r w:rsidRPr="00E00C70">
        <w:rPr>
          <w:rFonts w:ascii="Sylfaen" w:eastAsia="Sylfaen" w:hAnsi="Sylfaen"/>
          <w:color w:val="000000"/>
          <w:lang w:val="ka-GE"/>
        </w:rPr>
        <w:t>სოფ. მატანში კულტურის სახლის რეაბილიტაცია - 92,4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ახალშენის ჭაბურღილის მოწყობა - 36,0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ოდლისის ჭაბურღლის მოწყობა - 18,3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ზემო ალვანში შიდა საუბნო გზის რეაბილიტაცია - 40,1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lastRenderedPageBreak/>
        <w:t>ქ. ახმეტაში ფალიაშვილის ქუჩის გზის რეაბილიტაცია - 39,4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ქვემო ალვანში შიდა საუბნო გზის რეაბილიტაცია - 40,7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ტაბიძის ქუჩის რეაბილიტაცია - 40,9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საკობიანოს გზის რეაბილიტაცია 7,1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კოღოთოს შიდა საუბნო გზის რეაბილიტაცია - 133,1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მრავალბინიანი საცხოვრებელი სახლების სახურავის რეაბილიტაცია - 41,9 ათ. ლარი</w:t>
      </w:r>
    </w:p>
    <w:p w:rsidR="00372A72" w:rsidRPr="00E00C70" w:rsidRDefault="00372A72" w:rsidP="00372A72">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№168 განკარგულებით გამოყოფილი თანხის ნაშთი - 28,7 ათ. ლარი - სოფლის მხარდაჭერის პროგრამა.</w:t>
      </w:r>
    </w:p>
    <w:p w:rsidR="00A4041B" w:rsidRPr="00E00C70" w:rsidRDefault="00A4041B" w:rsidP="00A4041B">
      <w:pPr>
        <w:pStyle w:val="ListParagraph"/>
        <w:numPr>
          <w:ilvl w:val="0"/>
          <w:numId w:val="10"/>
        </w:numPr>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№1419 განკარგულებით გამოყოფილი თანხის ნაშთი - 130,4 ათ. ლარი - თუშეთში „ხითანას“ ტურისტული ინფრასტრუქტურის მოწყობა</w:t>
      </w:r>
      <w:r w:rsidR="00881304">
        <w:rPr>
          <w:rFonts w:ascii="Sylfaen" w:eastAsia="Sylfaen" w:hAnsi="Sylfaen"/>
          <w:color w:val="000000"/>
          <w:lang w:val="en-GB"/>
        </w:rPr>
        <w:t>.</w:t>
      </w:r>
    </w:p>
    <w:p w:rsidR="00372A72" w:rsidRPr="00B73BA1" w:rsidRDefault="00372A72" w:rsidP="00A4041B">
      <w:pPr>
        <w:pStyle w:val="ListParagraph"/>
        <w:jc w:val="both"/>
        <w:rPr>
          <w:rFonts w:ascii="Sylfaen" w:eastAsia="Sylfaen" w:hAnsi="Sylfaen"/>
          <w:color w:val="000000"/>
          <w:lang w:val="ka-GE"/>
        </w:rPr>
      </w:pPr>
    </w:p>
    <w:p w:rsidR="00F91EED" w:rsidRPr="00F91EED" w:rsidRDefault="00F91EED" w:rsidP="00F91EED">
      <w:pPr>
        <w:jc w:val="both"/>
        <w:rPr>
          <w:rFonts w:ascii="Sylfaen" w:eastAsia="Sylfaen" w:hAnsi="Sylfaen"/>
          <w:color w:val="000000"/>
          <w:lang w:val="ka-GE"/>
        </w:rPr>
      </w:pPr>
    </w:p>
    <w:p w:rsidR="00FF6215" w:rsidRPr="00A568C1" w:rsidRDefault="00FF6215" w:rsidP="00424D00">
      <w:pPr>
        <w:jc w:val="both"/>
        <w:rPr>
          <w:rFonts w:ascii="Sylfaen" w:eastAsia="Sylfaen" w:hAnsi="Sylfaen"/>
          <w:color w:val="000000"/>
          <w:lang w:val="en-GB"/>
        </w:rPr>
      </w:pP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127116" w:rsidRPr="00127116">
        <w:rPr>
          <w:rFonts w:ascii="Sylfaen" w:eastAsia="Sylfaen" w:hAnsi="Sylfaen"/>
          <w:color w:val="000000"/>
          <w:lang w:val="ka-GE"/>
        </w:rPr>
        <w:t>158.7</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127116" w:rsidRPr="00127116">
        <w:rPr>
          <w:rFonts w:ascii="Sylfaen" w:eastAsia="Sylfaen" w:hAnsi="Sylfaen" w:cs="Sylfaen"/>
          <w:color w:val="000000"/>
          <w:sz w:val="24"/>
          <w:szCs w:val="24"/>
          <w:lang w:val="ka-GE"/>
        </w:rPr>
        <w:t>158.7</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127116" w:rsidRPr="00E51725" w:rsidTr="0012556A">
        <w:trPr>
          <w:trHeight w:val="288"/>
          <w:tblHeader/>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2020 </w:t>
            </w:r>
            <w:r w:rsidRPr="00127116">
              <w:rPr>
                <w:rFonts w:ascii="Sylfaen" w:hAnsi="Sylfaen" w:cs="Sylfaen"/>
                <w:b/>
              </w:rPr>
              <w:t>წლის</w:t>
            </w:r>
            <w:r w:rsidRPr="00127116">
              <w:rPr>
                <w:b/>
              </w:rPr>
              <w:t xml:space="preserve"> </w:t>
            </w:r>
            <w:r w:rsidRPr="00127116">
              <w:rPr>
                <w:rFonts w:ascii="Sylfaen" w:hAnsi="Sylfaen" w:cs="Sylfaen"/>
                <w:b/>
              </w:rPr>
              <w:t>ფაქტი</w:t>
            </w:r>
          </w:p>
        </w:tc>
        <w:tc>
          <w:tcPr>
            <w:tcW w:w="738" w:type="pct"/>
            <w:shd w:val="clear" w:color="auto" w:fill="auto"/>
            <w:tcMar>
              <w:top w:w="39" w:type="dxa"/>
              <w:left w:w="39" w:type="dxa"/>
              <w:bottom w:w="39" w:type="dxa"/>
              <w:right w:w="39" w:type="dxa"/>
            </w:tcMar>
          </w:tcPr>
          <w:p w:rsidR="00127116" w:rsidRPr="0012556A" w:rsidRDefault="00127116" w:rsidP="0012556A">
            <w:pPr>
              <w:jc w:val="center"/>
              <w:rPr>
                <w:b/>
                <w:lang w:val="ka-GE"/>
              </w:rPr>
            </w:pPr>
            <w:r w:rsidRPr="00127116">
              <w:rPr>
                <w:b/>
              </w:rPr>
              <w:t xml:space="preserve">2021 </w:t>
            </w:r>
            <w:r w:rsidRPr="00127116">
              <w:rPr>
                <w:rFonts w:ascii="Sylfaen" w:hAnsi="Sylfaen" w:cs="Sylfaen"/>
                <w:b/>
              </w:rPr>
              <w:t>წლის</w:t>
            </w:r>
            <w:r w:rsidRPr="00127116">
              <w:rPr>
                <w:b/>
              </w:rPr>
              <w:t xml:space="preserve"> </w:t>
            </w:r>
            <w:r w:rsidR="0012556A">
              <w:rPr>
                <w:rFonts w:ascii="Sylfaen" w:hAnsi="Sylfaen" w:cs="Sylfaen"/>
                <w:b/>
                <w:lang w:val="ka-GE"/>
              </w:rPr>
              <w:t>ფაქტი</w:t>
            </w:r>
          </w:p>
        </w:tc>
        <w:tc>
          <w:tcPr>
            <w:tcW w:w="742"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2022 </w:t>
            </w:r>
            <w:r w:rsidRPr="00127116">
              <w:rPr>
                <w:rFonts w:ascii="Sylfaen" w:hAnsi="Sylfaen" w:cs="Sylfaen"/>
                <w:b/>
              </w:rPr>
              <w:t>წლის</w:t>
            </w:r>
            <w:r w:rsidRPr="00127116">
              <w:rPr>
                <w:b/>
              </w:rPr>
              <w:t xml:space="preserve"> </w:t>
            </w:r>
            <w:r w:rsidRPr="00127116">
              <w:rPr>
                <w:rFonts w:ascii="Sylfaen" w:hAnsi="Sylfaen" w:cs="Sylfaen"/>
                <w:b/>
              </w:rPr>
              <w:t>პროექტი</w:t>
            </w:r>
          </w:p>
        </w:tc>
      </w:tr>
      <w:tr w:rsidR="0012556A" w:rsidRPr="00E51725" w:rsidTr="0012556A">
        <w:trPr>
          <w:trHeight w:val="288"/>
        </w:trPr>
        <w:tc>
          <w:tcPr>
            <w:tcW w:w="2782" w:type="pct"/>
            <w:shd w:val="clear" w:color="auto" w:fill="auto"/>
            <w:tcMar>
              <w:top w:w="39" w:type="dxa"/>
              <w:left w:w="39" w:type="dxa"/>
              <w:bottom w:w="39" w:type="dxa"/>
              <w:right w:w="39" w:type="dxa"/>
            </w:tcMar>
            <w:vAlign w:val="center"/>
          </w:tcPr>
          <w:p w:rsidR="0012556A" w:rsidRPr="000E2487" w:rsidRDefault="0012556A" w:rsidP="0012556A">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w:t>
            </w: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-150.1</w:t>
            </w:r>
          </w:p>
        </w:tc>
        <w:tc>
          <w:tcPr>
            <w:tcW w:w="742" w:type="pct"/>
            <w:shd w:val="clear" w:color="auto" w:fill="auto"/>
            <w:tcMar>
              <w:top w:w="39" w:type="dxa"/>
              <w:left w:w="39" w:type="dxa"/>
              <w:bottom w:w="39" w:type="dxa"/>
              <w:right w:w="39" w:type="dxa"/>
            </w:tcMar>
            <w:vAlign w:val="center"/>
          </w:tcPr>
          <w:p w:rsidR="0012556A" w:rsidRPr="00127116"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556A" w:rsidRPr="00E51725" w:rsidTr="0012556A">
        <w:trPr>
          <w:trHeight w:val="288"/>
        </w:trPr>
        <w:tc>
          <w:tcPr>
            <w:tcW w:w="2782"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150.1</w:t>
            </w:r>
          </w:p>
        </w:tc>
        <w:tc>
          <w:tcPr>
            <w:tcW w:w="742" w:type="pct"/>
            <w:shd w:val="clear" w:color="auto" w:fill="auto"/>
            <w:tcMar>
              <w:top w:w="39" w:type="dxa"/>
              <w:left w:w="39" w:type="dxa"/>
              <w:bottom w:w="39" w:type="dxa"/>
              <w:right w:w="39" w:type="dxa"/>
            </w:tcMar>
            <w:vAlign w:val="center"/>
          </w:tcPr>
          <w:p w:rsidR="0012556A" w:rsidRPr="00127116"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12556A">
        <w:trPr>
          <w:trHeight w:val="288"/>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556A"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150.1</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bl>
    <w:p w:rsidR="00E3066F" w:rsidRDefault="00E3066F" w:rsidP="007D6370">
      <w:pPr>
        <w:jc w:val="both"/>
        <w:rPr>
          <w:rFonts w:ascii="Sylfaen" w:hAnsi="Sylfaen" w:cs="Sylfaen"/>
          <w:lang w:val="pt-BR"/>
        </w:rPr>
      </w:pPr>
    </w:p>
    <w:p w:rsidR="007D6370" w:rsidRPr="007D6370" w:rsidRDefault="00220F9C" w:rsidP="007D6370">
      <w:pPr>
        <w:jc w:val="both"/>
        <w:rPr>
          <w:rFonts w:ascii="Sylfaen" w:hAnsi="Sylfaen" w:cs="Sylfaen"/>
          <w:lang w:val="ka-GE"/>
        </w:rPr>
      </w:pPr>
      <w:r>
        <w:rPr>
          <w:rFonts w:ascii="Sylfaen" w:hAnsi="Sylfaen" w:cs="Sylfaen"/>
          <w:lang w:val="pt-BR"/>
        </w:rPr>
        <w:t>1.</w:t>
      </w:r>
      <w:r w:rsidR="007D6370" w:rsidRPr="007D6370">
        <w:rPr>
          <w:rFonts w:ascii="Sylfaen" w:hAnsi="Sylfaen" w:cs="Sylfaen"/>
          <w:lang w:val="pt-BR"/>
        </w:rPr>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7D6370">
        <w:rPr>
          <w:rFonts w:ascii="Sylfaen" w:hAnsi="Sylfaen" w:cs="Sylfaen"/>
          <w:lang w:val="pt-BR"/>
        </w:rPr>
        <w:t>1</w:t>
      </w:r>
      <w:r w:rsidR="007D6370" w:rsidRPr="007D6370">
        <w:rPr>
          <w:rFonts w:ascii="Sylfaen" w:hAnsi="Sylfaen" w:cs="Sylfaen"/>
          <w:lang w:val="pt-BR"/>
        </w:rPr>
        <w:t xml:space="preserve"> წლის ბოლოსთვის დაფარული</w:t>
      </w:r>
      <w:r w:rsidR="007D6370">
        <w:rPr>
          <w:rFonts w:ascii="Sylfaen" w:hAnsi="Sylfaen" w:cs="Sylfaen"/>
          <w:lang w:val="pt-BR"/>
        </w:rPr>
        <w:t xml:space="preserve"> </w:t>
      </w:r>
      <w:r w:rsidR="007D6370">
        <w:rPr>
          <w:rFonts w:ascii="Sylfaen" w:hAnsi="Sylfaen" w:cs="Sylfaen"/>
          <w:lang w:val="ka-GE"/>
        </w:rPr>
        <w:t>იქნება</w:t>
      </w:r>
      <w:r w:rsidR="007D6370" w:rsidRPr="007D6370">
        <w:rPr>
          <w:rFonts w:ascii="Sylfaen" w:hAnsi="Sylfaen" w:cs="Sylfaen"/>
          <w:lang w:val="pt-BR"/>
        </w:rPr>
        <w:t xml:space="preserve"> </w:t>
      </w:r>
      <w:r w:rsidR="007D6370">
        <w:rPr>
          <w:rFonts w:ascii="Sylfaen" w:hAnsi="Sylfaen" w:cs="Sylfaen"/>
          <w:lang w:val="ka-GE"/>
        </w:rPr>
        <w:t>508 633</w:t>
      </w:r>
      <w:r w:rsidR="007D6370" w:rsidRPr="007D6370">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7D6370">
        <w:rPr>
          <w:rFonts w:ascii="Sylfaen" w:hAnsi="Sylfaen" w:cs="Sylfaen"/>
          <w:lang w:val="ka-GE"/>
        </w:rPr>
        <w:t>2</w:t>
      </w:r>
      <w:r w:rsidR="007D6370" w:rsidRPr="007D6370">
        <w:rPr>
          <w:rFonts w:ascii="Sylfaen" w:hAnsi="Sylfaen" w:cs="Sylfaen"/>
          <w:lang w:val="pt-BR"/>
        </w:rPr>
        <w:t xml:space="preserve"> წლიდან 2027 წლის მარტამდე მუნიციპალიტეტს დასაფარი აქვს </w:t>
      </w:r>
      <w:r w:rsidR="007D6370">
        <w:rPr>
          <w:rFonts w:ascii="Sylfaen" w:hAnsi="Sylfaen" w:cs="Sylfaen"/>
          <w:lang w:val="ka-GE"/>
        </w:rPr>
        <w:t>730 613</w:t>
      </w:r>
      <w:r w:rsidR="007D6370" w:rsidRPr="007D6370">
        <w:rPr>
          <w:rFonts w:ascii="Sylfaen" w:hAnsi="Sylfaen" w:cs="Sylfaen"/>
          <w:lang w:val="pt-BR"/>
        </w:rPr>
        <w:t xml:space="preserve"> ლარი</w:t>
      </w:r>
      <w:r w:rsidR="007D6370">
        <w:rPr>
          <w:rFonts w:ascii="Sylfaen" w:hAnsi="Sylfaen" w:cs="Sylfaen"/>
          <w:lang w:val="pt-BR"/>
        </w:rPr>
        <w:t>.</w:t>
      </w:r>
    </w:p>
    <w:p w:rsidR="007D6370" w:rsidRPr="007D6370" w:rsidRDefault="007D6370" w:rsidP="007D6370">
      <w:pPr>
        <w:jc w:val="both"/>
        <w:rPr>
          <w:rFonts w:ascii="Sylfaen" w:hAnsi="Sylfaen" w:cs="Sylfaen"/>
          <w:lang w:val="pt-BR"/>
        </w:rPr>
      </w:pPr>
    </w:p>
    <w:p w:rsidR="00704746" w:rsidRDefault="00220F9C" w:rsidP="007D6370">
      <w:pPr>
        <w:jc w:val="both"/>
        <w:rPr>
          <w:rFonts w:ascii="Sylfaen" w:hAnsi="Sylfaen"/>
          <w:b/>
          <w:lang w:val="ka-GE"/>
        </w:rPr>
      </w:pPr>
      <w:r>
        <w:rPr>
          <w:rFonts w:ascii="Sylfaen" w:hAnsi="Sylfaen" w:cs="Sylfaen"/>
          <w:lang w:val="pt-BR"/>
        </w:rPr>
        <w:t>2.</w:t>
      </w:r>
      <w:r w:rsidR="007D6370" w:rsidRPr="007D6370">
        <w:rPr>
          <w:rFonts w:ascii="Sylfaen" w:hAnsi="Sylfaen" w:cs="Sylfaen"/>
          <w:lang w:val="pt-BR"/>
        </w:rPr>
        <w:t xml:space="preserve">ასევე - სსიპ ,,საქართველოს მუნიციპალური განვითარების ფონდსა" და ახმეტის მუნიციპალიტეტის მერიას შორის 12.07.2016 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w:t>
      </w:r>
      <w:r w:rsidR="007D6370" w:rsidRPr="007D6370">
        <w:rPr>
          <w:rFonts w:ascii="Sylfaen" w:hAnsi="Sylfaen" w:cs="Sylfaen"/>
          <w:lang w:val="pt-BR"/>
        </w:rPr>
        <w:lastRenderedPageBreak/>
        <w:t>გადმოცემა. სესხის გადახდა დაწყებულია 2018 წლიდან და 202</w:t>
      </w:r>
      <w:r w:rsidR="007D6370">
        <w:rPr>
          <w:rFonts w:ascii="Sylfaen" w:hAnsi="Sylfaen" w:cs="Sylfaen"/>
          <w:lang w:val="ka-GE"/>
        </w:rPr>
        <w:t>1</w:t>
      </w:r>
      <w:r w:rsidR="007D6370" w:rsidRPr="007D6370">
        <w:rPr>
          <w:rFonts w:ascii="Sylfaen" w:hAnsi="Sylfaen" w:cs="Sylfaen"/>
          <w:lang w:val="pt-BR"/>
        </w:rPr>
        <w:t xml:space="preserve"> წ</w:t>
      </w:r>
      <w:r w:rsidR="007D6370">
        <w:rPr>
          <w:rFonts w:ascii="Sylfaen" w:hAnsi="Sylfaen" w:cs="Sylfaen"/>
          <w:lang w:val="ka-GE"/>
        </w:rPr>
        <w:t>ე</w:t>
      </w:r>
      <w:r w:rsidR="007D6370" w:rsidRPr="007D6370">
        <w:rPr>
          <w:rFonts w:ascii="Sylfaen" w:hAnsi="Sylfaen" w:cs="Sylfaen"/>
          <w:lang w:val="pt-BR"/>
        </w:rPr>
        <w:t xml:space="preserve">ლს </w:t>
      </w:r>
      <w:r w:rsidR="007D6370">
        <w:rPr>
          <w:rFonts w:ascii="Sylfaen" w:hAnsi="Sylfaen" w:cs="Sylfaen"/>
          <w:lang w:val="ka-GE"/>
        </w:rPr>
        <w:t xml:space="preserve">  </w:t>
      </w:r>
      <w:r w:rsidR="007D6370" w:rsidRPr="007D6370">
        <w:rPr>
          <w:rFonts w:ascii="Sylfaen" w:hAnsi="Sylfaen" w:cs="Sylfaen"/>
          <w:lang w:val="pt-BR"/>
        </w:rPr>
        <w:t xml:space="preserve"> დაფარულია </w:t>
      </w:r>
      <w:r w:rsidR="007D6370">
        <w:rPr>
          <w:rFonts w:ascii="Sylfaen" w:hAnsi="Sylfaen" w:cs="Sylfaen"/>
          <w:lang w:val="ka-GE"/>
        </w:rPr>
        <w:t>388 395</w:t>
      </w:r>
      <w:r w:rsidR="007D6370" w:rsidRPr="007D6370">
        <w:rPr>
          <w:rFonts w:ascii="Sylfaen" w:hAnsi="Sylfaen" w:cs="Sylfaen"/>
          <w:lang w:val="pt-BR"/>
        </w:rPr>
        <w:t xml:space="preserve"> ლარი (ძირითადი თანხა </w:t>
      </w:r>
      <w:r w:rsidR="007D6370">
        <w:rPr>
          <w:rFonts w:ascii="Sylfaen" w:hAnsi="Sylfaen" w:cs="Sylfaen"/>
          <w:lang w:val="ka-GE"/>
        </w:rPr>
        <w:t>190 755</w:t>
      </w:r>
      <w:r w:rsidR="007D6370" w:rsidRPr="007D6370">
        <w:rPr>
          <w:rFonts w:ascii="Sylfaen" w:hAnsi="Sylfaen" w:cs="Sylfaen"/>
          <w:lang w:val="pt-BR"/>
        </w:rPr>
        <w:t xml:space="preserve"> ლარი, პროცენტი </w:t>
      </w:r>
      <w:r w:rsidR="007D6370">
        <w:rPr>
          <w:rFonts w:ascii="Sylfaen" w:hAnsi="Sylfaen" w:cs="Sylfaen"/>
          <w:lang w:val="ka-GE"/>
        </w:rPr>
        <w:t>197 640</w:t>
      </w:r>
      <w:r w:rsidR="007D6370" w:rsidRPr="007D6370">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007D6370">
        <w:rPr>
          <w:rFonts w:ascii="Sylfaen" w:hAnsi="Sylfaen" w:cs="Sylfaen"/>
          <w:lang w:val="ka-GE"/>
        </w:rPr>
        <w:t>2</w:t>
      </w:r>
      <w:r w:rsidR="007D6370" w:rsidRPr="007D6370">
        <w:rPr>
          <w:rFonts w:ascii="Sylfaen" w:hAnsi="Sylfaen" w:cs="Sylfaen"/>
          <w:lang w:val="pt-BR"/>
        </w:rPr>
        <w:t xml:space="preserve"> წლიდან 2026 წლის აპრილამდე მუნიციპალიტეტს დასაფარი აქვს</w:t>
      </w:r>
      <w:r w:rsidR="007D6370">
        <w:rPr>
          <w:rFonts w:ascii="Sylfaen" w:hAnsi="Sylfaen" w:cs="Sylfaen"/>
          <w:lang w:val="pt-BR"/>
        </w:rPr>
        <w:t xml:space="preserve"> 421 717</w:t>
      </w:r>
      <w:r w:rsidR="007D6370" w:rsidRPr="007D6370">
        <w:rPr>
          <w:rFonts w:ascii="Sylfaen" w:hAnsi="Sylfaen" w:cs="Sylfaen"/>
          <w:lang w:val="pt-BR"/>
        </w:rPr>
        <w:t xml:space="preserve"> ლარი</w:t>
      </w:r>
      <w:r w:rsidR="007D6370">
        <w:rPr>
          <w:rFonts w:ascii="Sylfaen" w:hAnsi="Sylfaen" w:cs="Sylfaen"/>
          <w:lang w:val="pt-BR"/>
        </w:rPr>
        <w:t>.</w:t>
      </w: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3F4352" w:rsidRDefault="003F4352"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127116">
        <w:rPr>
          <w:rFonts w:ascii="Sylfaen" w:hAnsi="Sylfaen"/>
          <w:b/>
        </w:rPr>
        <w:t>2</w:t>
      </w:r>
      <w:r w:rsidR="009D7542">
        <w:rPr>
          <w:rFonts w:ascii="Sylfaen" w:hAnsi="Sylfaen"/>
          <w:b/>
        </w:rPr>
        <w:t>-202</w:t>
      </w:r>
      <w:r w:rsidR="00127116">
        <w:rPr>
          <w:rFonts w:ascii="Sylfaen" w:hAnsi="Sylfaen"/>
          <w:b/>
        </w:rPr>
        <w:t xml:space="preserve">5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sidR="00A568C1">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19" w:type="pct"/>
        <w:tblInd w:w="-20" w:type="dxa"/>
        <w:tblLook w:val="04A0" w:firstRow="1" w:lastRow="0" w:firstColumn="1" w:lastColumn="0" w:noHBand="0" w:noVBand="1"/>
      </w:tblPr>
      <w:tblGrid>
        <w:gridCol w:w="1383"/>
        <w:gridCol w:w="8120"/>
        <w:gridCol w:w="1338"/>
      </w:tblGrid>
      <w:tr w:rsidR="00A568C1" w:rsidRPr="00A568C1" w:rsidTr="007F5B76">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Sylfaen" w:eastAsia="Times New Roman" w:hAnsi="Sylfaen" w:cs="Sylfaen"/>
                <w:b/>
                <w:bCs/>
                <w:sz w:val="16"/>
                <w:szCs w:val="16"/>
                <w:lang w:val="en-GB" w:eastAsia="en-GB"/>
              </w:rPr>
              <w:lastRenderedPageBreak/>
              <w:t>პროგრამული</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კოდი</w:t>
            </w:r>
            <w:r w:rsidRPr="00A568C1">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პრიორიტეტი</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პროგრამა</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ქვეპროგრამა</w:t>
            </w:r>
            <w:r w:rsidRPr="00A568C1">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2022 </w:t>
            </w:r>
            <w:r w:rsidRPr="00A568C1">
              <w:rPr>
                <w:rFonts w:ascii="Sylfaen" w:eastAsia="Times New Roman" w:hAnsi="Sylfaen" w:cs="Sylfaen"/>
                <w:b/>
                <w:bCs/>
                <w:sz w:val="16"/>
                <w:szCs w:val="16"/>
                <w:lang w:val="en-GB" w:eastAsia="en-GB"/>
              </w:rPr>
              <w:t>წლის</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გეგმა</w:t>
            </w:r>
            <w:r w:rsidRPr="00A568C1">
              <w:rPr>
                <w:rFonts w:ascii="Arial CYR" w:eastAsia="Times New Roman" w:hAnsi="Arial CYR" w:cs="Arial CYR"/>
                <w:b/>
                <w:bCs/>
                <w:sz w:val="16"/>
                <w:szCs w:val="16"/>
                <w:lang w:val="en-GB" w:eastAsia="en-GB"/>
              </w:rPr>
              <w:t xml:space="preserve">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02 00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ინფრასტრუქტურის</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განვითარება</w:t>
            </w:r>
            <w:r w:rsidRPr="00A568C1">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5B76" w:rsidRDefault="007F5B76" w:rsidP="007F5B76">
            <w:pPr>
              <w:jc w:val="center"/>
              <w:rPr>
                <w:rFonts w:ascii="Arial CYR" w:hAnsi="Arial CYR" w:cs="Arial CYR"/>
                <w:b/>
                <w:bCs/>
                <w:sz w:val="16"/>
                <w:szCs w:val="16"/>
              </w:rPr>
            </w:pPr>
            <w:r>
              <w:rPr>
                <w:rFonts w:ascii="Arial CYR" w:hAnsi="Arial CYR" w:cs="Arial CYR"/>
                <w:b/>
                <w:bCs/>
                <w:sz w:val="16"/>
                <w:szCs w:val="16"/>
              </w:rPr>
              <w:t xml:space="preserve">        13,072.9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02 01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საგზაო</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ინფრასტრუქტურის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jc w:val="center"/>
              <w:rPr>
                <w:rFonts w:ascii="Arial CYR" w:hAnsi="Arial CYR" w:cs="Arial CYR"/>
                <w:b/>
                <w:bCs/>
                <w:sz w:val="16"/>
                <w:szCs w:val="16"/>
              </w:rPr>
            </w:pPr>
            <w:r>
              <w:rPr>
                <w:rFonts w:ascii="Arial CYR" w:hAnsi="Arial CYR" w:cs="Arial CYR"/>
                <w:b/>
                <w:bCs/>
                <w:sz w:val="16"/>
                <w:szCs w:val="16"/>
              </w:rPr>
              <w:t xml:space="preserve">          7,349.6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1,671.2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02 02 01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957.9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02 02 02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ექსპლოატაცია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234.0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02 02 03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იპ</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სოფლის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მოვლა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პატრონობის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ცენტრი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479.3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578.5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02 03 01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ქსელის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310.0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02 03 02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კაპიტალური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დაბანდებები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სფეროში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5.3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02 03 04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იპ</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ახმეტის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მუნიციპალიტეტის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სამსახური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263.2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02 04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მშენებლობა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ავარიული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ობიექტების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და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შენობების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43.1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02 04 01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ბინათმშენებლობა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43.1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02 05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კეთილმოწყობის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ღონისძიებები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312.3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02 05 01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საზოგადოებრივი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სივრცეების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მოწყობა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312.3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02 06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სოფლის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მხარდაჭერის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პროგრამა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996.8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w:t>
            </w:r>
          </w:p>
        </w:tc>
        <w:tc>
          <w:tcPr>
            <w:tcW w:w="3745" w:type="pct"/>
            <w:tcBorders>
              <w:top w:val="nil"/>
              <w:left w:val="nil"/>
              <w:bottom w:val="single" w:sz="4" w:space="0" w:color="auto"/>
              <w:right w:val="single" w:sz="4" w:space="0" w:color="auto"/>
            </w:tcBorders>
            <w:shd w:val="clear" w:color="000000" w:fill="FFFFFF"/>
            <w:noWrap/>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ტურიზმი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2,121.4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02 07 01 </w:t>
            </w:r>
          </w:p>
        </w:tc>
        <w:tc>
          <w:tcPr>
            <w:tcW w:w="3745" w:type="pct"/>
            <w:tcBorders>
              <w:top w:val="nil"/>
              <w:left w:val="nil"/>
              <w:bottom w:val="single" w:sz="4" w:space="0" w:color="auto"/>
              <w:right w:val="single" w:sz="4" w:space="0" w:color="auto"/>
            </w:tcBorders>
            <w:shd w:val="clear" w:color="000000" w:fill="FFFFFF"/>
            <w:noWrap/>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ტურისტული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ინფრასტურქტურის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მოწყობა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2,091.9   </w:t>
            </w:r>
          </w:p>
        </w:tc>
      </w:tr>
      <w:tr w:rsidR="007F5B76" w:rsidRPr="00A568C1" w:rsidTr="007F5B76">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02 07 02 </w:t>
            </w:r>
          </w:p>
        </w:tc>
        <w:tc>
          <w:tcPr>
            <w:tcW w:w="3745" w:type="pct"/>
            <w:tcBorders>
              <w:top w:val="nil"/>
              <w:left w:val="nil"/>
              <w:bottom w:val="single" w:sz="4" w:space="0" w:color="auto"/>
              <w:right w:val="single" w:sz="4" w:space="0" w:color="auto"/>
            </w:tcBorders>
            <w:shd w:val="clear" w:color="000000" w:fill="FFFFFF"/>
            <w:noWrap/>
            <w:vAlign w:val="center"/>
            <w:hideMark/>
          </w:tcPr>
          <w:p w:rsidR="007F5B76" w:rsidRPr="00A568C1" w:rsidRDefault="007F5B76" w:rsidP="007F5B76">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ტურიზმის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ხელშეწყობა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7F5B76" w:rsidRDefault="007F5B76" w:rsidP="007F5B76">
            <w:pPr>
              <w:rPr>
                <w:rFonts w:ascii="Arial CYR" w:hAnsi="Arial CYR" w:cs="Arial CYR"/>
                <w:sz w:val="16"/>
                <w:szCs w:val="16"/>
              </w:rPr>
            </w:pPr>
            <w:r>
              <w:rPr>
                <w:rFonts w:ascii="Arial CYR" w:hAnsi="Arial CYR" w:cs="Arial CYR"/>
                <w:sz w:val="16"/>
                <w:szCs w:val="16"/>
              </w:rPr>
              <w:t xml:space="preserve">               29.5   </w:t>
            </w:r>
          </w:p>
        </w:tc>
      </w:tr>
      <w:tr w:rsidR="00A568C1" w:rsidRPr="00A568C1" w:rsidTr="007F5B76">
        <w:trPr>
          <w:trHeight w:val="225"/>
        </w:trPr>
        <w:tc>
          <w:tcPr>
            <w:tcW w:w="638"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c>
          <w:tcPr>
            <w:tcW w:w="3745"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c>
          <w:tcPr>
            <w:tcW w:w="617"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D3F99"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1D3F99" w:rsidRPr="009950E9" w:rsidRDefault="00F641B1" w:rsidP="00615A10">
            <w:pPr>
              <w:jc w:val="center"/>
              <w:rPr>
                <w:rFonts w:ascii="Arial CYR" w:hAnsi="Arial CYR" w:cs="Arial CYR"/>
                <w:bCs/>
                <w:sz w:val="16"/>
                <w:szCs w:val="16"/>
                <w:lang w:val="ka-GE"/>
              </w:rPr>
            </w:pPr>
            <w:r>
              <w:rPr>
                <w:rFonts w:ascii="Sylfaen" w:hAnsi="Sylfaen" w:cs="Arial CYR"/>
                <w:bCs/>
                <w:sz w:val="18"/>
                <w:szCs w:val="16"/>
                <w:lang w:val="ka-GE"/>
              </w:rPr>
              <w:t>7349.6</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1E45BD" w:rsidRDefault="001E45BD" w:rsidP="00720AB3">
            <w:pPr>
              <w:spacing w:after="0" w:line="240" w:lineRule="auto"/>
              <w:jc w:val="both"/>
              <w:rPr>
                <w:rFonts w:ascii="Sylfaen" w:eastAsia="Times New Roman" w:hAnsi="Sylfaen" w:cs="Sylfaen"/>
                <w:color w:val="000000"/>
              </w:rPr>
            </w:pPr>
          </w:p>
          <w:p w:rsidR="001E45BD" w:rsidRPr="00963807"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1E45BD" w:rsidRDefault="001E45BD" w:rsidP="00720AB3">
            <w:pPr>
              <w:spacing w:after="0" w:line="240" w:lineRule="auto"/>
              <w:jc w:val="both"/>
              <w:rPr>
                <w:rFonts w:ascii="Sylfaen" w:eastAsia="Times New Roman" w:hAnsi="Sylfaen" w:cs="Sylfaen"/>
                <w:color w:val="000000"/>
              </w:rPr>
            </w:pPr>
          </w:p>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 xml:space="preserve">ადგილობრივი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00D06485">
              <w:rPr>
                <w:rFonts w:ascii="Sylfaen" w:eastAsia="Times New Roman" w:hAnsi="Sylfaen" w:cs="Sylfaen"/>
                <w:color w:val="000000"/>
              </w:rPr>
              <w:t xml:space="preserve"> ობიექტ</w:t>
            </w:r>
            <w:r w:rsidRPr="00820AF5">
              <w:rPr>
                <w:rFonts w:ascii="Sylfaen" w:eastAsia="Times New Roman" w:hAnsi="Sylfaen" w:cs="Sylfaen"/>
                <w:color w:val="000000"/>
              </w:rPr>
              <w:t>ს</w:t>
            </w:r>
            <w:r w:rsidR="00D06485">
              <w:rPr>
                <w:rFonts w:ascii="Sylfaen" w:eastAsia="Times New Roman" w:hAnsi="Sylfaen" w:cs="Sylfaen"/>
                <w:color w:val="000000"/>
              </w:rPr>
              <w:t>,</w:t>
            </w:r>
            <w:r w:rsidR="00D06485">
              <w:rPr>
                <w:rFonts w:ascii="Sylfaen" w:eastAsia="Times New Roman" w:hAnsi="Sylfaen" w:cs="Sylfaen"/>
                <w:color w:val="000000"/>
                <w:lang w:val="ka-GE"/>
              </w:rPr>
              <w:t xml:space="preserve">რომლის </w:t>
            </w:r>
            <w:r w:rsidRPr="00820AF5">
              <w:rPr>
                <w:rFonts w:ascii="Sylfaen" w:eastAsia="Times New Roman" w:hAnsi="Sylfaen" w:cs="Sylfaen"/>
                <w:color w:val="000000"/>
              </w:rPr>
              <w:t xml:space="preserve"> სარეაბილიტაციო სამუშა</w:t>
            </w:r>
            <w:r w:rsidR="00D06485">
              <w:rPr>
                <w:rFonts w:ascii="Sylfaen" w:eastAsia="Times New Roman" w:hAnsi="Sylfaen" w:cs="Sylfaen"/>
                <w:color w:val="000000"/>
              </w:rPr>
              <w:t>ოების ღირებულება</w:t>
            </w:r>
            <w:r w:rsidR="00E3066F">
              <w:rPr>
                <w:rFonts w:ascii="Sylfaen" w:eastAsia="Times New Roman" w:hAnsi="Sylfaen" w:cs="Sylfaen"/>
                <w:color w:val="000000"/>
              </w:rPr>
              <w:t xml:space="preserve">  აღემა</w:t>
            </w:r>
            <w:r w:rsidRPr="00820AF5">
              <w:rPr>
                <w:rFonts w:ascii="Sylfaen" w:eastAsia="Times New Roman" w:hAnsi="Sylfaen" w:cs="Sylfaen"/>
                <w:color w:val="000000"/>
              </w:rPr>
              <w:t>ტება 50 000 ლარს</w:t>
            </w:r>
            <w:r w:rsidR="00D06485">
              <w:rPr>
                <w:rFonts w:ascii="Sylfaen" w:eastAsia="Times New Roman" w:hAnsi="Sylfaen" w:cs="Sylfaen"/>
                <w:color w:val="000000"/>
                <w:lang w:val="ka-GE"/>
              </w:rPr>
              <w:t>,</w:t>
            </w:r>
            <w:r w:rsidRPr="00820AF5">
              <w:rPr>
                <w:rFonts w:ascii="Sylfaen" w:eastAsia="Times New Roman" w:hAnsi="Sylfaen" w:cs="Sylfaen"/>
                <w:color w:val="000000"/>
              </w:rPr>
              <w:t xml:space="preserve">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sidR="00D22BDF">
              <w:rPr>
                <w:rFonts w:ascii="Sylfaen" w:eastAsia="Times New Roman" w:hAnsi="Sylfaen" w:cs="Sylfaen"/>
                <w:color w:val="000000"/>
              </w:rPr>
              <w:t xml:space="preserve"> </w:t>
            </w:r>
            <w:r w:rsidR="00D22BDF">
              <w:rPr>
                <w:rFonts w:ascii="Sylfaen" w:eastAsia="Times New Roman" w:hAnsi="Sylfaen" w:cs="Sylfaen"/>
                <w:color w:val="000000"/>
                <w:lang w:val="ka-GE"/>
              </w:rPr>
              <w:t xml:space="preserve">2022 წლის ადგილობრივი ბიუჯეტიდან </w:t>
            </w:r>
            <w:r>
              <w:rPr>
                <w:rFonts w:ascii="Sylfaen" w:eastAsia="Times New Roman" w:hAnsi="Sylfaen" w:cs="Sylfaen"/>
                <w:color w:val="000000"/>
                <w:lang w:val="ka-GE"/>
              </w:rPr>
              <w:t xml:space="preserve">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w:t>
            </w:r>
            <w:r w:rsidR="00F2032E">
              <w:rPr>
                <w:rFonts w:ascii="Sylfaen" w:eastAsia="Times New Roman" w:hAnsi="Sylfaen" w:cs="Sylfaen"/>
                <w:color w:val="000000"/>
                <w:lang w:val="ka-GE"/>
              </w:rPr>
              <w:t>1536,6</w:t>
            </w:r>
            <w:r>
              <w:rPr>
                <w:rFonts w:ascii="Sylfaen" w:eastAsia="Times New Roman" w:hAnsi="Sylfaen" w:cs="Sylfaen"/>
                <w:color w:val="000000"/>
                <w:lang w:val="ka-GE"/>
              </w:rPr>
              <w:t xml:space="preserve"> ათ. ლარი:</w:t>
            </w:r>
          </w:p>
          <w:p w:rsidR="00D22BDF" w:rsidRP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sidR="00D0143F">
              <w:rPr>
                <w:rFonts w:ascii="Sylfaen" w:eastAsia="Times New Roman" w:hAnsi="Sylfaen" w:cs="Calibri"/>
                <w:color w:val="000000"/>
                <w:lang w:val="ka-GE"/>
              </w:rPr>
              <w:t xml:space="preserve">ბა </w:t>
            </w:r>
          </w:p>
          <w:p w:rsid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sidR="00D0143F">
              <w:rPr>
                <w:rFonts w:ascii="Sylfaen" w:eastAsia="Times New Roman" w:hAnsi="Sylfaen" w:cs="Calibri"/>
                <w:color w:val="000000"/>
                <w:lang w:val="ka-GE"/>
              </w:rPr>
              <w:t>ნ მისასვლელი გზის რეაბილიტაცია</w:t>
            </w:r>
          </w:p>
          <w:p w:rsidR="003B6BBD" w:rsidRDefault="008F4FD7"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შიდა საუბნო გზების რეაბილიტაცია</w:t>
            </w:r>
          </w:p>
          <w:p w:rsid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ტბათანასთან მისასვლელი გზის გაწმენდითი სამუშაოები</w:t>
            </w:r>
          </w:p>
          <w:p w:rsidR="003B6BBD" w:rsidRP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w:t>
            </w:r>
            <w:r w:rsidR="00263D4C">
              <w:rPr>
                <w:rFonts w:ascii="Sylfaen" w:eastAsia="Times New Roman" w:hAnsi="Sylfaen" w:cs="Calibri"/>
                <w:color w:val="000000"/>
                <w:lang w:val="ka-GE"/>
              </w:rPr>
              <w:t xml:space="preserve"> </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p>
          <w:p w:rsidR="00955AC8" w:rsidRDefault="001E45BD" w:rsidP="00D21E4D">
            <w:pPr>
              <w:pStyle w:val="ListParagraph"/>
              <w:numPr>
                <w:ilvl w:val="0"/>
                <w:numId w:val="7"/>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p>
          <w:p w:rsidR="00A3330B" w:rsidRDefault="00A3330B" w:rsidP="00D21E4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w:t>
            </w:r>
          </w:p>
          <w:p w:rsidR="008F4FD7" w:rsidRDefault="001E45BD" w:rsidP="00A3330B">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E230F0" w:rsidRPr="008F4FD7" w:rsidRDefault="00E230F0" w:rsidP="00E230F0">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E230F0"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მოწყობის ნაშთი, </w:t>
            </w:r>
          </w:p>
          <w:p w:rsidR="00E230F0" w:rsidRPr="00D669FA"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E230F0" w:rsidRPr="00D0143F"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921B6E" w:rsidRDefault="00921B6E" w:rsidP="007B1CCA">
            <w:pPr>
              <w:spacing w:after="0" w:line="240" w:lineRule="auto"/>
              <w:jc w:val="both"/>
              <w:rPr>
                <w:rFonts w:ascii="Sylfaen" w:eastAsia="Times New Roman" w:hAnsi="Sylfaen" w:cs="Calibri"/>
                <w:color w:val="000000"/>
                <w:lang w:val="ka-GE"/>
              </w:rPr>
            </w:pPr>
          </w:p>
          <w:p w:rsidR="00921B6E" w:rsidRDefault="00921B6E" w:rsidP="007B1CCA">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w:t>
            </w:r>
            <w:r w:rsidR="00500D87">
              <w:rPr>
                <w:rFonts w:ascii="Sylfaen" w:eastAsia="Times New Roman" w:hAnsi="Sylfaen" w:cs="Calibri"/>
                <w:color w:val="000000"/>
                <w:lang w:val="ka-GE"/>
              </w:rPr>
              <w:t>ა</w:t>
            </w:r>
            <w:r>
              <w:rPr>
                <w:rFonts w:ascii="Sylfaen" w:eastAsia="Times New Roman" w:hAnsi="Sylfaen" w:cs="Calibri"/>
                <w:color w:val="000000"/>
                <w:lang w:val="ka-GE"/>
              </w:rPr>
              <w:t>ვრობის 2020 წ. N2685 განკარგულებით გამოყოფილი თანხებიდან -301,3 ათ. ლარი:</w:t>
            </w:r>
          </w:p>
          <w:p w:rsidR="00921B6E" w:rsidRPr="00CD2104" w:rsidRDefault="00921B6E" w:rsidP="00CD2104">
            <w:pPr>
              <w:pStyle w:val="ListParagraph"/>
              <w:numPr>
                <w:ilvl w:val="0"/>
                <w:numId w:val="1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921B6E"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გზების მიმართულებით გამოყოფილი თანხა შეადგენს </w:t>
            </w:r>
            <w:r w:rsidR="001B46D6">
              <w:rPr>
                <w:rFonts w:ascii="Sylfaen" w:eastAsia="Times New Roman" w:hAnsi="Sylfaen" w:cs="Calibri"/>
                <w:color w:val="000000"/>
              </w:rPr>
              <w:t>4279.6</w:t>
            </w:r>
            <w:r>
              <w:rPr>
                <w:rFonts w:ascii="Sylfaen" w:eastAsia="Times New Roman" w:hAnsi="Sylfaen" w:cs="Calibri"/>
                <w:color w:val="000000"/>
                <w:lang w:val="ka-GE"/>
              </w:rPr>
              <w:t xml:space="preserve"> ათ. ლარს:</w:t>
            </w:r>
          </w:p>
          <w:p w:rsidR="00B82282" w:rsidRDefault="00EE6577"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EE6577"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 xml:space="preserve">რეაბილიტაცია - </w:t>
            </w:r>
            <w:r w:rsidR="001B46D6">
              <w:rPr>
                <w:rFonts w:ascii="Sylfaen" w:eastAsia="Times New Roman" w:hAnsi="Sylfaen" w:cs="Calibri"/>
                <w:color w:val="000000"/>
              </w:rPr>
              <w:t>96.5</w:t>
            </w:r>
            <w:r>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w:t>
            </w:r>
            <w:r w:rsidR="001B46D6">
              <w:rPr>
                <w:rFonts w:ascii="Sylfaen" w:eastAsia="Times New Roman" w:hAnsi="Sylfaen" w:cs="Calibri"/>
                <w:color w:val="000000"/>
              </w:rPr>
              <w:t>186.6</w:t>
            </w:r>
            <w:r>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ანდრონიკაშვილის ქუჩის გზის რეაბილიტაცია - </w:t>
            </w:r>
            <w:r w:rsidR="00C705D6">
              <w:rPr>
                <w:rFonts w:ascii="Sylfaen" w:eastAsia="Times New Roman" w:hAnsi="Sylfaen" w:cs="Calibri"/>
                <w:color w:val="000000"/>
                <w:lang w:val="ka-GE"/>
              </w:rPr>
              <w:t>225,2</w:t>
            </w:r>
            <w:r>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 xml:space="preserve">სოფელ არაშენდის საუბნო გზის რეაბილიტაცია - </w:t>
            </w:r>
            <w:r w:rsidR="00C705D6">
              <w:rPr>
                <w:rFonts w:ascii="Sylfaen" w:eastAsia="Times New Roman" w:hAnsi="Sylfaen" w:cs="Calibri"/>
                <w:color w:val="000000"/>
                <w:lang w:val="ka-GE"/>
              </w:rPr>
              <w:t>278,7</w:t>
            </w:r>
            <w:r>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ზ. ხოდაშენში შიდა საუბნო გზის რეაბილიტაცია - </w:t>
            </w:r>
            <w:r w:rsidR="00C705D6">
              <w:rPr>
                <w:rFonts w:ascii="Sylfaen" w:eastAsia="Times New Roman" w:hAnsi="Sylfaen" w:cs="Calibri"/>
                <w:color w:val="000000"/>
                <w:lang w:val="ka-GE"/>
              </w:rPr>
              <w:t>409,5</w:t>
            </w:r>
            <w:r>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sidR="00C705D6">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sidR="00C705D6">
              <w:rPr>
                <w:rFonts w:ascii="Sylfaen" w:eastAsia="Times New Roman" w:hAnsi="Sylfaen" w:cs="Calibri"/>
                <w:color w:val="000000"/>
                <w:lang w:val="ka-GE"/>
              </w:rPr>
              <w:t>74,1</w:t>
            </w:r>
            <w:r>
              <w:rPr>
                <w:rFonts w:ascii="Sylfaen" w:eastAsia="Times New Roman" w:hAnsi="Sylfaen" w:cs="Calibri"/>
                <w:color w:val="000000"/>
                <w:lang w:val="ka-GE"/>
              </w:rPr>
              <w:t xml:space="preserve">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ჯოყოლოში სკოლასთან მისასვლელი გზის რეაბილიტაცია - </w:t>
            </w:r>
            <w:r w:rsidR="00C705D6">
              <w:rPr>
                <w:rFonts w:ascii="Sylfaen" w:eastAsia="Times New Roman" w:hAnsi="Sylfaen" w:cs="Calibri"/>
                <w:color w:val="000000"/>
                <w:lang w:val="ka-GE"/>
              </w:rPr>
              <w:t>63,3</w:t>
            </w:r>
            <w:r>
              <w:rPr>
                <w:rFonts w:ascii="Sylfaen" w:eastAsia="Times New Roman" w:hAnsi="Sylfaen" w:cs="Calibri"/>
                <w:color w:val="000000"/>
                <w:lang w:val="ka-GE"/>
              </w:rPr>
              <w:t xml:space="preserve"> ათ. ლარი</w:t>
            </w:r>
          </w:p>
          <w:p w:rsidR="00C705D6" w:rsidRDefault="00C705D6" w:rsidP="00C705D6">
            <w:pPr>
              <w:pStyle w:val="ListParagraph"/>
              <w:numPr>
                <w:ilvl w:val="0"/>
                <w:numId w:val="25"/>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p>
          <w:p w:rsidR="006C4137" w:rsidRPr="00744A6A" w:rsidRDefault="006C4137" w:rsidP="006C4137">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sidR="00E05A0A">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sidR="00E05A0A">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p>
          <w:p w:rsidR="00E05A0A" w:rsidRPr="00E05A0A" w:rsidRDefault="00E05A0A" w:rsidP="00E05A0A">
            <w:pPr>
              <w:pStyle w:val="ListParagraph"/>
              <w:numPr>
                <w:ilvl w:val="0"/>
                <w:numId w:val="25"/>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p>
          <w:p w:rsidR="006C4137" w:rsidRPr="00E05A0A" w:rsidRDefault="00E05A0A" w:rsidP="00E05A0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p>
          <w:p w:rsidR="0006390F" w:rsidRDefault="0006390F" w:rsidP="0006390F">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sidR="00EE04DB">
              <w:rPr>
                <w:rFonts w:ascii="Sylfaen" w:eastAsia="Times New Roman" w:hAnsi="Sylfaen" w:cs="Calibri"/>
                <w:color w:val="000000"/>
                <w:lang w:val="ka-GE"/>
              </w:rPr>
              <w:t>632,1</w:t>
            </w:r>
            <w:r>
              <w:rPr>
                <w:rFonts w:ascii="Sylfaen" w:eastAsia="Times New Roman" w:hAnsi="Sylfaen" w:cs="Calibri"/>
                <w:color w:val="000000"/>
                <w:lang w:val="ka-GE"/>
              </w:rPr>
              <w:t xml:space="preserve"> ათ. ლარს, რომლითაც ფინანსდება </w:t>
            </w:r>
            <w:r w:rsidR="00D669FA">
              <w:rPr>
                <w:rFonts w:ascii="Sylfaen" w:eastAsia="Times New Roman" w:hAnsi="Sylfaen" w:cs="Calibri"/>
                <w:color w:val="000000"/>
                <w:lang w:val="ka-GE"/>
              </w:rPr>
              <w:t xml:space="preserve">ახმეტის 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ინფრასტრუქტურის მოწყობა </w:t>
            </w:r>
          </w:p>
          <w:p w:rsidR="005D0833" w:rsidRDefault="005D0833" w:rsidP="0006390F">
            <w:pPr>
              <w:spacing w:after="0" w:line="240" w:lineRule="auto"/>
              <w:jc w:val="both"/>
              <w:rPr>
                <w:rFonts w:ascii="Sylfaen" w:eastAsia="Times New Roman" w:hAnsi="Sylfaen" w:cs="Calibri"/>
                <w:color w:val="000000"/>
                <w:lang w:val="ka-GE"/>
              </w:rPr>
            </w:pPr>
          </w:p>
          <w:p w:rsidR="005D0833" w:rsidRPr="0006390F" w:rsidRDefault="005D0833" w:rsidP="0006390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p>
          <w:p w:rsidR="00921B6E" w:rsidRPr="007B1CCA" w:rsidRDefault="00921B6E" w:rsidP="007B1CCA">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E1025E" w:rsidRPr="00CD6A93" w:rsidRDefault="00AB5885" w:rsidP="007F5B76">
            <w:pPr>
              <w:jc w:val="center"/>
              <w:rPr>
                <w:rFonts w:ascii="Sylfaen" w:hAnsi="Sylfaen" w:cs="Arial CYR"/>
                <w:sz w:val="16"/>
                <w:szCs w:val="16"/>
              </w:rPr>
            </w:pPr>
            <w:r>
              <w:rPr>
                <w:rFonts w:ascii="Sylfaen" w:hAnsi="Sylfaen" w:cs="Arial CYR"/>
                <w:sz w:val="16"/>
                <w:szCs w:val="16"/>
                <w:lang w:val="ka-GE"/>
              </w:rPr>
              <w:t>16</w:t>
            </w:r>
            <w:r w:rsidR="007F5B76">
              <w:rPr>
                <w:rFonts w:ascii="Sylfaen" w:hAnsi="Sylfaen" w:cs="Arial CYR"/>
                <w:sz w:val="16"/>
                <w:szCs w:val="16"/>
                <w:lang w:val="ka-GE"/>
              </w:rPr>
              <w:t>71</w:t>
            </w:r>
            <w:r>
              <w:rPr>
                <w:rFonts w:ascii="Sylfaen" w:hAnsi="Sylfaen" w:cs="Arial CYR"/>
                <w:sz w:val="16"/>
                <w:szCs w:val="16"/>
                <w:lang w:val="ka-GE"/>
              </w:rPr>
              <w:t>,2</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720AB3">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E00C70">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00E3066F">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რომელიც უზრუნველყობს მოსახლეობისთვის წყლის მიწოდებას 12 საათიანი გრაფიკით. თუმცა კიდევ რჩება წყლის პრობლემა დიდ გამოწვევად და საჭი</w:t>
            </w:r>
            <w:r w:rsidR="00E3066F">
              <w:rPr>
                <w:rFonts w:ascii="Sylfaen" w:eastAsia="Times New Roman" w:hAnsi="Sylfaen" w:cs="Calibri"/>
                <w:color w:val="000000"/>
                <w:sz w:val="20"/>
                <w:lang w:val="ka-GE"/>
              </w:rPr>
              <w:t xml:space="preserve">როა ახალი ჭაბურღილების დამატება </w:t>
            </w:r>
            <w:r>
              <w:rPr>
                <w:rFonts w:ascii="Sylfaen" w:eastAsia="Times New Roman" w:hAnsi="Sylfaen" w:cs="Calibri"/>
                <w:color w:val="000000"/>
                <w:sz w:val="20"/>
                <w:lang w:val="ka-GE"/>
              </w:rPr>
              <w:t xml:space="preserve">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290FB0" w:rsidRDefault="007F46CB" w:rsidP="00720AB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E1025E" w:rsidRPr="00C217E2" w:rsidRDefault="00AB5885" w:rsidP="007F5B76">
            <w:pPr>
              <w:jc w:val="center"/>
              <w:rPr>
                <w:rFonts w:ascii="Sylfaen" w:hAnsi="Sylfaen" w:cs="Arial CYR"/>
                <w:sz w:val="16"/>
                <w:szCs w:val="16"/>
                <w:lang w:val="ka-GE"/>
              </w:rPr>
            </w:pPr>
            <w:r>
              <w:rPr>
                <w:rFonts w:ascii="Sylfaen" w:hAnsi="Sylfaen" w:cs="Arial CYR"/>
                <w:sz w:val="16"/>
                <w:szCs w:val="16"/>
                <w:lang w:val="ka-GE"/>
              </w:rPr>
              <w:t>9</w:t>
            </w:r>
            <w:r w:rsidR="007F5B76">
              <w:rPr>
                <w:rFonts w:ascii="Sylfaen" w:hAnsi="Sylfaen" w:cs="Arial CYR"/>
                <w:sz w:val="16"/>
                <w:szCs w:val="16"/>
                <w:lang w:val="ka-GE"/>
              </w:rPr>
              <w:t>57</w:t>
            </w:r>
            <w:r>
              <w:rPr>
                <w:rFonts w:ascii="Sylfaen" w:hAnsi="Sylfaen" w:cs="Arial CYR"/>
                <w:sz w:val="16"/>
                <w:szCs w:val="16"/>
                <w:lang w:val="ka-GE"/>
              </w:rPr>
              <w:t>,9</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sidR="00581E67">
              <w:rPr>
                <w:rFonts w:ascii="Sylfaen" w:eastAsia="Times New Roman" w:hAnsi="Sylfaen" w:cs="Sylfaen"/>
                <w:color w:val="000000"/>
                <w:lang w:val="ka-GE"/>
              </w:rPr>
              <w:t xml:space="preserve"> </w:t>
            </w:r>
            <w:r w:rsidR="00241DB5">
              <w:rPr>
                <w:rFonts w:ascii="Sylfaen" w:eastAsia="Times New Roman" w:hAnsi="Sylfaen" w:cs="Sylfaen"/>
                <w:color w:val="000000"/>
                <w:lang w:val="ka-GE"/>
              </w:rPr>
              <w:t>4</w:t>
            </w:r>
            <w:r w:rsidR="007F5B76">
              <w:rPr>
                <w:rFonts w:ascii="Sylfaen" w:eastAsia="Times New Roman" w:hAnsi="Sylfaen" w:cs="Sylfaen"/>
                <w:color w:val="000000"/>
                <w:lang w:val="ka-GE"/>
              </w:rPr>
              <w:t>67</w:t>
            </w:r>
            <w:r w:rsidR="00241DB5">
              <w:rPr>
                <w:rFonts w:ascii="Sylfaen" w:eastAsia="Times New Roman" w:hAnsi="Sylfaen" w:cs="Sylfaen"/>
                <w:color w:val="000000"/>
                <w:lang w:val="ka-GE"/>
              </w:rPr>
              <w:t>,2</w:t>
            </w:r>
            <w:r>
              <w:rPr>
                <w:rFonts w:ascii="Sylfaen" w:eastAsia="Times New Roman" w:hAnsi="Sylfaen" w:cs="Sylfaen"/>
                <w:color w:val="000000"/>
                <w:lang w:val="ka-GE"/>
              </w:rPr>
              <w:t xml:space="preserve"> ათ. ლარი:</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p>
          <w:p w:rsidR="001E45BD" w:rsidRPr="00385354"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001E45BD" w:rsidRPr="00385354">
              <w:rPr>
                <w:rFonts w:ascii="Sylfaen" w:eastAsia="Times New Roman" w:hAnsi="Sylfaen" w:cs="Calibri"/>
                <w:color w:val="000000"/>
                <w:lang w:val="ka-GE"/>
              </w:rPr>
              <w:t xml:space="preserve"> თანადაფინანსება </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p>
          <w:p w:rsidR="001E45BD" w:rsidRP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w:t>
            </w:r>
            <w:r w:rsidR="00E64F84" w:rsidRPr="00385354">
              <w:rPr>
                <w:rFonts w:ascii="Sylfaen" w:eastAsia="Times New Roman" w:hAnsi="Sylfaen" w:cs="Calibri"/>
                <w:color w:val="000000"/>
                <w:lang w:val="ka-GE"/>
              </w:rPr>
              <w:t>.</w:t>
            </w:r>
            <w:r w:rsidRPr="00385354">
              <w:rPr>
                <w:rFonts w:ascii="Sylfaen" w:eastAsia="Times New Roman" w:hAnsi="Sylfaen" w:cs="Calibri"/>
                <w:color w:val="000000"/>
                <w:lang w:val="ka-GE"/>
              </w:rPr>
              <w:t xml:space="preserve"> საკობიანოს ჭაბურღილის მოწყობა </w:t>
            </w:r>
          </w:p>
          <w:p w:rsidR="00E64F84" w:rsidRDefault="00E64F84"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w:t>
            </w:r>
          </w:p>
          <w:p w:rsidR="00385354" w:rsidRDefault="00E64F84"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p>
          <w:p w:rsidR="00C217E2" w:rsidRDefault="00C217E2"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არგოხის ჭაბურღილის მოყობა</w:t>
            </w:r>
          </w:p>
          <w:p w:rsidR="00C217E2"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w:t>
            </w:r>
            <w:r w:rsidR="00C217E2">
              <w:rPr>
                <w:rFonts w:ascii="Sylfaen" w:eastAsia="Times New Roman" w:hAnsi="Sylfaen" w:cs="Calibri"/>
                <w:color w:val="000000"/>
                <w:lang w:val="ka-GE"/>
              </w:rPr>
              <w:t xml:space="preserve">ზემო </w:t>
            </w:r>
            <w:r>
              <w:rPr>
                <w:rFonts w:ascii="Sylfaen" w:eastAsia="Times New Roman" w:hAnsi="Sylfaen" w:cs="Calibri"/>
                <w:color w:val="000000"/>
                <w:lang w:val="ka-GE"/>
              </w:rPr>
              <w:t>ალვანში წყლის სათავე ნაგებობის შემოღობვა</w:t>
            </w:r>
          </w:p>
          <w:p w:rsidR="003011EF" w:rsidRDefault="003011EF" w:rsidP="0006390F">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lastRenderedPageBreak/>
              <w:t>პროექტის</w:t>
            </w:r>
            <w:r w:rsidR="00493E44">
              <w:rPr>
                <w:rFonts w:ascii="Sylfaen" w:eastAsia="Times New Roman" w:hAnsi="Sylfaen" w:cs="Sylfaen"/>
                <w:lang w:val="ka-GE"/>
              </w:rPr>
              <w:t xml:space="preserve"> სრული ღირებულებაა </w:t>
            </w:r>
            <w:r w:rsidR="00FC0CD7">
              <w:rPr>
                <w:rFonts w:ascii="Sylfaen" w:eastAsia="Times New Roman" w:hAnsi="Sylfaen" w:cs="Sylfaen"/>
                <w:lang w:val="ka-GE"/>
              </w:rPr>
              <w:t>79,1</w:t>
            </w:r>
            <w:r w:rsidR="00493E44">
              <w:rPr>
                <w:rFonts w:ascii="Sylfaen" w:eastAsia="Times New Roman" w:hAnsi="Sylfaen" w:cs="Sylfaen"/>
                <w:lang w:val="ka-GE"/>
              </w:rPr>
              <w:t xml:space="preserve"> ათ. ლარი.  ადგილობრივი ბიუჯეტიდან </w:t>
            </w:r>
            <w:r w:rsidRPr="0006390F">
              <w:rPr>
                <w:rFonts w:eastAsia="Times New Roman"/>
                <w:lang w:val="ka-GE"/>
              </w:rPr>
              <w:t xml:space="preserve">  </w:t>
            </w:r>
            <w:r w:rsidR="00A370EB">
              <w:rPr>
                <w:rFonts w:ascii="Sylfaen" w:eastAsia="Times New Roman" w:hAnsi="Sylfaen" w:cs="Sylfaen"/>
                <w:lang w:val="ka-GE"/>
              </w:rPr>
              <w:t>თანადაფინანსების ოდენობა შეადგენს 3</w:t>
            </w:r>
            <w:r w:rsidR="00FC0CD7">
              <w:rPr>
                <w:rFonts w:ascii="Sylfaen" w:eastAsia="Times New Roman" w:hAnsi="Sylfaen" w:cs="Sylfaen"/>
                <w:lang w:val="ka-GE"/>
              </w:rPr>
              <w:t>9,2</w:t>
            </w:r>
            <w:r w:rsidR="00A370EB">
              <w:rPr>
                <w:rFonts w:ascii="Sylfaen" w:eastAsia="Times New Roman" w:hAnsi="Sylfaen" w:cs="Sylfaen"/>
                <w:lang w:val="ka-GE"/>
              </w:rPr>
              <w:t xml:space="preserve"> ათ. ლარს</w:t>
            </w:r>
            <w:r w:rsidRPr="0006390F">
              <w:rPr>
                <w:rFonts w:eastAsia="Times New Roman"/>
                <w:lang w:val="ka-GE"/>
              </w:rPr>
              <w:t xml:space="preserve"> </w:t>
            </w:r>
          </w:p>
          <w:p w:rsidR="00E1025E" w:rsidRDefault="00E1025E" w:rsidP="0006390F">
            <w:pPr>
              <w:spacing w:after="0" w:line="240" w:lineRule="auto"/>
              <w:jc w:val="both"/>
              <w:rPr>
                <w:rFonts w:ascii="Sylfaen" w:eastAsia="Times New Roman" w:hAnsi="Sylfaen"/>
                <w:lang w:val="ka-GE"/>
              </w:rPr>
            </w:pPr>
          </w:p>
          <w:p w:rsidR="00E1025E" w:rsidRDefault="00E1025E" w:rsidP="0006390F">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p>
          <w:p w:rsidR="00FC0CD7" w:rsidRDefault="00FC0CD7" w:rsidP="0006390F">
            <w:pPr>
              <w:spacing w:after="0" w:line="240" w:lineRule="auto"/>
              <w:jc w:val="both"/>
              <w:rPr>
                <w:rFonts w:ascii="Sylfaen" w:eastAsia="Times New Roman" w:hAnsi="Sylfaen"/>
                <w:lang w:val="ka-GE"/>
              </w:rPr>
            </w:pPr>
          </w:p>
          <w:p w:rsidR="00FC0CD7" w:rsidRPr="0006390F" w:rsidRDefault="00FC0CD7" w:rsidP="00FC0C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FC0CD7" w:rsidRDefault="00FC0CD7" w:rsidP="0006390F">
            <w:pPr>
              <w:spacing w:after="0" w:line="240" w:lineRule="auto"/>
              <w:jc w:val="both"/>
              <w:rPr>
                <w:rFonts w:ascii="Sylfaen" w:eastAsia="Times New Roman" w:hAnsi="Sylfaen"/>
                <w:lang w:val="ka-GE"/>
              </w:rPr>
            </w:pPr>
          </w:p>
          <w:p w:rsidR="00241DB5" w:rsidRPr="00241DB5" w:rsidRDefault="00241DB5" w:rsidP="0006390F">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w:t>
            </w:r>
            <w:r w:rsidR="00CD6A93">
              <w:rPr>
                <w:rFonts w:ascii="Sylfaen" w:eastAsia="Times New Roman" w:hAnsi="Sylfaen" w:cs="Calibri"/>
                <w:color w:val="000000"/>
                <w:lang w:val="ka-GE"/>
              </w:rPr>
              <w:t xml:space="preserve">იზაციო კოლექტორის მოწყობა - 36.2 </w:t>
            </w:r>
            <w:r>
              <w:rPr>
                <w:rFonts w:ascii="Sylfaen" w:eastAsia="Times New Roman" w:hAnsi="Sylfaen" w:cs="Calibri"/>
                <w:color w:val="000000"/>
                <w:lang w:val="ka-GE"/>
              </w:rPr>
              <w:t>ათ. ლარით</w:t>
            </w:r>
          </w:p>
          <w:p w:rsidR="00581E67" w:rsidRDefault="00581E67" w:rsidP="00581E67">
            <w:pPr>
              <w:jc w:val="both"/>
              <w:rPr>
                <w:rFonts w:eastAsia="Times New Roman"/>
                <w:color w:val="000000"/>
                <w:lang w:val="ka-GE"/>
              </w:rPr>
            </w:pPr>
          </w:p>
          <w:p w:rsidR="00581E67" w:rsidRDefault="00581E67" w:rsidP="00385354">
            <w:pPr>
              <w:rPr>
                <w:rFonts w:eastAsia="Times New Roman"/>
                <w:color w:val="000000"/>
                <w:lang w:val="ka-GE"/>
              </w:rPr>
            </w:pPr>
            <w:r>
              <w:rPr>
                <w:rFonts w:eastAsia="Times New Roma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1E45BD" w:rsidRPr="003011EF" w:rsidRDefault="001E45BD" w:rsidP="003011EF">
            <w:pPr>
              <w:jc w:val="both"/>
              <w:rPr>
                <w:rFonts w:eastAsia="Times New Roman"/>
                <w:color w:val="000000"/>
                <w:lang w:val="ka-GE"/>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8D650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8D6503">
              <w:rPr>
                <w:rFonts w:ascii="Sylfaen" w:eastAsia="Times New Roman" w:hAnsi="Sylfaen" w:cs="Calibri"/>
                <w:color w:val="000000"/>
                <w:sz w:val="20"/>
                <w:lang w:val="ka-GE"/>
              </w:rPr>
              <w:t>234</w:t>
            </w:r>
            <w:r>
              <w:rPr>
                <w:rFonts w:ascii="Sylfaen" w:eastAsia="Times New Roman" w:hAnsi="Sylfaen" w:cs="Calibri"/>
                <w:color w:val="000000"/>
                <w:sz w:val="20"/>
                <w:lang w:val="ka-GE"/>
              </w:rPr>
              <w:t>,0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Pr>
                <w:rFonts w:ascii="Sylfaen" w:eastAsia="Times New Roman" w:hAnsi="Sylfaen" w:cs="Sylfaen"/>
                <w:color w:val="000000"/>
                <w:lang w:val="ka-GE"/>
              </w:rPr>
              <w:t xml:space="preserve"> </w:t>
            </w:r>
            <w:r>
              <w:rPr>
                <w:rFonts w:ascii="Sylfaen" w:eastAsia="Times New Roman" w:hAnsi="Sylfaen" w:cs="Sylfaen"/>
                <w:color w:val="000000"/>
              </w:rPr>
              <w:t>1 კვტ.სთ-ის ღირებულებაა 0.3196.</w:t>
            </w:r>
            <w:r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lastRenderedPageBreak/>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Default="001E45BD" w:rsidP="001A1646">
            <w:pPr>
              <w:pStyle w:val="ListParagraph"/>
              <w:numPr>
                <w:ilvl w:val="0"/>
                <w:numId w:val="4"/>
              </w:numPr>
              <w:jc w:val="both"/>
              <w:rPr>
                <w:rFonts w:ascii="Sylfaen" w:eastAsia="Times New Roman" w:hAnsi="Sylfaen" w:cs="Sylfaen"/>
                <w:color w:val="000000"/>
                <w:lang w:val="ka-GE"/>
              </w:rPr>
            </w:pPr>
            <w:r w:rsidRPr="007536DC">
              <w:rPr>
                <w:rFonts w:ascii="Sylfaen" w:eastAsia="Times New Roman" w:hAnsi="Sylfaen" w:cs="Sylfaen"/>
                <w:color w:val="000000"/>
                <w:lang w:val="ka-GE"/>
              </w:rPr>
              <w:t>ხორხელი (იმერლიაანთუბანი)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r w:rsidRPr="00E06ACB">
              <w:rPr>
                <w:rFonts w:ascii="Sylfaen" w:eastAsia="Times New Roman" w:hAnsi="Sylfaen" w:cs="Sylfaen"/>
                <w:color w:val="000000"/>
              </w:rPr>
              <w:tab/>
            </w:r>
            <w:r w:rsidRPr="00E06ACB">
              <w:rPr>
                <w:rFonts w:ascii="Sylfaen" w:eastAsia="Times New Roman" w:hAnsi="Sylfaen" w:cs="Sylfaen"/>
                <w:color w:val="000000"/>
              </w:rPr>
              <w:tab/>
            </w:r>
            <w:r w:rsidRPr="00E06ACB">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067400" w:rsidP="00720AB3">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479,3</w:t>
            </w:r>
            <w:r w:rsidR="00F53045" w:rsidRPr="00B8223E">
              <w:rPr>
                <w:rFonts w:ascii="Calibri" w:eastAsia="Times New Roman" w:hAnsi="Calibri" w:cs="Calibri"/>
                <w:color w:val="000000"/>
                <w:sz w:val="18"/>
              </w:rPr>
              <w:t xml:space="preserve">    </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20278D" w:rsidTr="00F53045">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hideMark/>
          </w:tcPr>
          <w:p w:rsidR="00F53045" w:rsidRDefault="00F53045" w:rsidP="00720AB3">
            <w:r w:rsidRPr="00C42619">
              <w:t xml:space="preserve">2022 </w:t>
            </w:r>
            <w:r w:rsidRPr="00C42619">
              <w:rPr>
                <w:rFonts w:ascii="Sylfaen" w:hAnsi="Sylfaen" w:cs="Sylfaen"/>
              </w:rPr>
              <w:t>წ</w:t>
            </w:r>
            <w:r w:rsidRPr="00C42619">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D8541A" w:rsidRDefault="00D8541A" w:rsidP="0006740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578,5</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720AB3">
            <w:pPr>
              <w:spacing w:after="0" w:line="240" w:lineRule="auto"/>
              <w:rPr>
                <w:rFonts w:ascii="Sylfaen" w:eastAsia="Times New Roman" w:hAnsi="Sylfaen" w:cs="Arial"/>
                <w:color w:val="333333"/>
                <w:sz w:val="20"/>
                <w:szCs w:val="16"/>
                <w:lang w:val="ka-GE"/>
              </w:rPr>
            </w:pPr>
          </w:p>
          <w:p w:rsidR="001E45BD" w:rsidRPr="00A926AF" w:rsidRDefault="001E45BD" w:rsidP="00A84F0B">
            <w:pPr>
              <w:spacing w:after="0" w:line="240" w:lineRule="auto"/>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9B510F" w:rsidRDefault="00B3039A"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306EA" w:rsidRDefault="00F53045" w:rsidP="0006740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w:t>
            </w:r>
            <w:r w:rsidR="00067400">
              <w:rPr>
                <w:rFonts w:ascii="Sylfaen" w:eastAsia="Times New Roman" w:hAnsi="Sylfaen" w:cs="Calibri"/>
                <w:color w:val="000000"/>
                <w:sz w:val="20"/>
                <w:lang w:val="ka-GE"/>
              </w:rPr>
              <w:t>63</w:t>
            </w:r>
            <w:r>
              <w:rPr>
                <w:rFonts w:ascii="Sylfaen" w:eastAsia="Times New Roman" w:hAnsi="Sylfaen" w:cs="Calibri"/>
                <w:color w:val="000000"/>
                <w:sz w:val="20"/>
                <w:lang w:val="ka-GE"/>
              </w:rPr>
              <w:t>,2</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75E1"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575E1" w:rsidRPr="007575E1" w:rsidRDefault="007575E1" w:rsidP="007575E1">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2836E6">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Pr="00B5158C" w:rsidRDefault="008D6503" w:rsidP="005B7ED3">
            <w:pPr>
              <w:rPr>
                <w:rFonts w:ascii="Sylfaen" w:hAnsi="Sylfaen" w:cs="Arial CYR"/>
                <w:sz w:val="16"/>
                <w:szCs w:val="16"/>
                <w:lang w:val="ka-GE"/>
              </w:rPr>
            </w:pPr>
            <w:r>
              <w:rPr>
                <w:rFonts w:ascii="Sylfaen" w:hAnsi="Sylfaen" w:cs="Arial CYR"/>
                <w:sz w:val="16"/>
                <w:szCs w:val="16"/>
                <w:lang w:val="ka-GE"/>
              </w:rPr>
              <w:t>312,3</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B1923" w:rsidRDefault="00DB1923" w:rsidP="00DB1923">
            <w:pPr>
              <w:spacing w:after="0" w:line="240" w:lineRule="auto"/>
              <w:rPr>
                <w:rFonts w:ascii="Sylfaen" w:eastAsia="Times New Roman" w:hAnsi="Sylfaen" w:cs="Arial"/>
                <w:szCs w:val="16"/>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575E1" w:rsidRDefault="00DB1923"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w:t>
            </w:r>
            <w:r w:rsidR="008B4ACF">
              <w:rPr>
                <w:rFonts w:ascii="Sylfaen" w:eastAsia="Times New Roman" w:hAnsi="Sylfaen" w:cs="Calibri"/>
                <w:color w:val="000000"/>
                <w:lang w:val="ka-GE"/>
              </w:rPr>
              <w:t>სთვის. ადგილობრივი ბიუჯეტიდან თანადა</w:t>
            </w:r>
            <w:r>
              <w:rPr>
                <w:rFonts w:ascii="Sylfaen" w:eastAsia="Times New Roman" w:hAnsi="Sylfaen" w:cs="Calibri"/>
                <w:color w:val="000000"/>
                <w:lang w:val="ka-GE"/>
              </w:rPr>
              <w:t>ფინანს</w:t>
            </w:r>
            <w:r w:rsidR="008B4ACF">
              <w:rPr>
                <w:rFonts w:ascii="Sylfaen" w:eastAsia="Times New Roman" w:hAnsi="Sylfaen" w:cs="Calibri"/>
                <w:color w:val="000000"/>
                <w:lang w:val="ka-GE"/>
              </w:rPr>
              <w:t>ებისა და ტექნიკური ზედამხედველობის სახით გათვალისწინებულია</w:t>
            </w:r>
            <w:r>
              <w:rPr>
                <w:rFonts w:ascii="Sylfaen" w:eastAsia="Times New Roman" w:hAnsi="Sylfaen" w:cs="Calibri"/>
                <w:color w:val="000000"/>
                <w:lang w:val="ka-GE"/>
              </w:rPr>
              <w:t xml:space="preserve">  </w:t>
            </w:r>
            <w:r w:rsidR="008B4ACF">
              <w:rPr>
                <w:rFonts w:ascii="Sylfaen" w:eastAsia="Times New Roman" w:hAnsi="Sylfaen" w:cs="Calibri"/>
                <w:color w:val="000000"/>
                <w:lang w:val="ka-GE"/>
              </w:rPr>
              <w:t xml:space="preserve"> 43,7</w:t>
            </w:r>
            <w:r>
              <w:rPr>
                <w:rFonts w:ascii="Sylfaen" w:eastAsia="Times New Roman" w:hAnsi="Sylfaen" w:cs="Calibri"/>
                <w:color w:val="000000"/>
                <w:lang w:val="ka-GE"/>
              </w:rPr>
              <w:t xml:space="preserve"> ათ. ლარი</w:t>
            </w:r>
          </w:p>
          <w:p w:rsidR="00B5158C" w:rsidRPr="00DB1923" w:rsidRDefault="00B5158C"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ადგილობრივი ბიუჯეტიდან ასევე გათვალისწინებულია ქ. ახმეტაში ჭავჭავაძის ქუჩაზე სკვერის მოწყობა</w:t>
            </w:r>
            <w:r w:rsidR="008D6503">
              <w:rPr>
                <w:rFonts w:ascii="Sylfaen" w:eastAsia="Times New Roman" w:hAnsi="Sylfaen" w:cs="Calibri"/>
                <w:color w:val="000000"/>
                <w:lang w:val="ka-GE"/>
              </w:rPr>
              <w:t>, სოფლებში მატანსა და ქისტაურში საბავშვო საქანელებისა და სკამების მონტაჟი.</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p w:rsidR="007575E1" w:rsidRDefault="007575E1" w:rsidP="001E45BD">
      <w:pPr>
        <w:jc w:val="both"/>
        <w:rPr>
          <w:rFonts w:ascii="Sylfaen" w:hAnsi="Sylfaen"/>
          <w:lang w:val="ka-GE"/>
        </w:rPr>
      </w:pPr>
    </w:p>
    <w:tbl>
      <w:tblPr>
        <w:tblW w:w="5000" w:type="pct"/>
        <w:tblLayout w:type="fixed"/>
        <w:tblLook w:val="04A0" w:firstRow="1" w:lastRow="0" w:firstColumn="1" w:lastColumn="0" w:noHBand="0" w:noVBand="1"/>
      </w:tblPr>
      <w:tblGrid>
        <w:gridCol w:w="2350"/>
        <w:gridCol w:w="11"/>
        <w:gridCol w:w="913"/>
        <w:gridCol w:w="4551"/>
        <w:gridCol w:w="2965"/>
      </w:tblGrid>
      <w:tr w:rsidR="001E45BD" w:rsidRPr="00B8223E" w:rsidTr="00B5158C">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5B7ED3">
            <w:pPr>
              <w:jc w:val="center"/>
              <w:rPr>
                <w:rFonts w:ascii="Calibri" w:eastAsia="Times New Roman" w:hAnsi="Calibri" w:cs="Calibri"/>
              </w:rPr>
            </w:pPr>
            <w:r w:rsidRPr="00F266B1">
              <w:rPr>
                <w:rFonts w:ascii="Sylfaen" w:eastAsia="Times New Roman" w:hAnsi="Sylfaen" w:cs="Sylfaen"/>
              </w:rPr>
              <w:t>სოფლის</w:t>
            </w:r>
            <w:r w:rsidRPr="00F266B1">
              <w:rPr>
                <w:rFonts w:eastAsia="Times New Roman"/>
              </w:rPr>
              <w:t xml:space="preserve"> </w:t>
            </w:r>
            <w:r w:rsidRPr="00F266B1">
              <w:rPr>
                <w:rFonts w:ascii="Sylfaen" w:eastAsia="Times New Roman" w:hAnsi="Sylfaen" w:cs="Sylfaen"/>
              </w:rPr>
              <w:t>მხარდაჭერის</w:t>
            </w:r>
            <w:r w:rsidRPr="00F266B1">
              <w:rPr>
                <w:rFonts w:eastAsia="Times New Roman"/>
              </w:rPr>
              <w:t xml:space="preserve"> </w:t>
            </w:r>
            <w:r w:rsidRPr="00F266B1">
              <w:rPr>
                <w:rFonts w:ascii="Sylfaen" w:eastAsia="Times New Roman" w:hAnsi="Sylfaen" w:cs="Sylfaen"/>
              </w:rPr>
              <w:t>პროგრამა</w:t>
            </w:r>
          </w:p>
        </w:tc>
        <w:tc>
          <w:tcPr>
            <w:tcW w:w="137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5158C" w:rsidRPr="00B8223E"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5158C" w:rsidRPr="009B510F"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sz w:val="16"/>
                <w:szCs w:val="16"/>
              </w:rPr>
            </w:pP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306EA" w:rsidRDefault="00F2032E"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996,8</w:t>
            </w:r>
          </w:p>
        </w:tc>
      </w:tr>
      <w:tr w:rsidR="001E45BD" w:rsidRPr="00FE403F" w:rsidTr="00B5158C">
        <w:trPr>
          <w:trHeight w:val="78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1E45BD" w:rsidRPr="00FE403F" w:rsidTr="00B5158C">
        <w:trPr>
          <w:trHeight w:val="513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lastRenderedPageBreak/>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აღწერა</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1E45BD" w:rsidRPr="00DF2D9E" w:rsidRDefault="001E45BD" w:rsidP="00720AB3">
            <w:pPr>
              <w:spacing w:after="0" w:line="240" w:lineRule="auto"/>
              <w:rPr>
                <w:rFonts w:ascii="Arial" w:eastAsia="Times New Roman" w:hAnsi="Arial" w:cs="Arial"/>
                <w:color w:val="333333"/>
                <w:sz w:val="16"/>
                <w:szCs w:val="16"/>
              </w:rPr>
            </w:pPr>
          </w:p>
          <w:p w:rsidR="001E45BD" w:rsidRDefault="00D8541A" w:rsidP="00720AB3">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 xml:space="preserve">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w:t>
            </w:r>
            <w:r w:rsidR="007A0899">
              <w:rPr>
                <w:rFonts w:ascii="Sylfaen" w:eastAsia="Times New Roman" w:hAnsi="Sylfaen" w:cs="Arial"/>
                <w:color w:val="333333"/>
                <w:sz w:val="16"/>
                <w:szCs w:val="16"/>
                <w:lang w:val="ka-GE"/>
              </w:rPr>
              <w:t>ახმეტის მუნიციპალიტეტისთვის გამოყოფილი თანხის ოდენობა შეადგენს 716,0 ათ. ლარს.</w:t>
            </w:r>
          </w:p>
          <w:p w:rsidR="007A0899" w:rsidRPr="00D8541A" w:rsidRDefault="007A0899" w:rsidP="00720AB3">
            <w:pPr>
              <w:spacing w:after="0" w:line="240" w:lineRule="auto"/>
              <w:rPr>
                <w:rFonts w:ascii="Sylfaen" w:eastAsia="Times New Roman" w:hAnsi="Sylfaen" w:cs="Arial"/>
                <w:color w:val="333333"/>
                <w:sz w:val="16"/>
                <w:szCs w:val="16"/>
                <w:lang w:val="ka-GE"/>
              </w:rPr>
            </w:pPr>
          </w:p>
          <w:p w:rsidR="001E45BD" w:rsidRDefault="001E45BD" w:rsidP="0006740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A062E6">
              <w:rPr>
                <w:rFonts w:ascii="Sylfaen" w:eastAsia="Times New Roman" w:hAnsi="Sylfaen" w:cs="Arial"/>
                <w:color w:val="333333"/>
                <w:sz w:val="16"/>
                <w:szCs w:val="16"/>
                <w:lang w:val="ka-GE"/>
              </w:rPr>
              <w:t>2</w:t>
            </w:r>
            <w:r w:rsidR="00F2032E">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w:t>
            </w:r>
            <w:r w:rsidR="00F101C7" w:rsidRPr="00DF2D9E">
              <w:rPr>
                <w:rFonts w:ascii="Sylfaen" w:eastAsia="Times New Roman" w:hAnsi="Sylfaen" w:cs="Arial"/>
                <w:color w:val="333333"/>
                <w:sz w:val="16"/>
                <w:szCs w:val="16"/>
                <w:lang w:val="ka-GE"/>
              </w:rPr>
              <w:t xml:space="preserve">ზოგიერთი </w:t>
            </w:r>
            <w:r w:rsidRPr="00DF2D9E">
              <w:rPr>
                <w:rFonts w:ascii="Sylfaen" w:eastAsia="Times New Roman" w:hAnsi="Sylfaen" w:cs="Arial"/>
                <w:color w:val="333333"/>
                <w:sz w:val="16"/>
                <w:szCs w:val="16"/>
                <w:lang w:val="ka-GE"/>
              </w:rPr>
              <w:t>სოფლის მ</w:t>
            </w:r>
            <w:r w:rsidR="00F101C7" w:rsidRPr="00DF2D9E">
              <w:rPr>
                <w:rFonts w:ascii="Sylfaen" w:eastAsia="Times New Roman" w:hAnsi="Sylfaen" w:cs="Arial"/>
                <w:color w:val="333333"/>
                <w:sz w:val="16"/>
                <w:szCs w:val="16"/>
                <w:lang w:val="ka-GE"/>
              </w:rPr>
              <w:t xml:space="preserve">ოსახლეობის მიერ საერთო კრებებზე არჩეული </w:t>
            </w:r>
            <w:r w:rsidRPr="00DF2D9E">
              <w:rPr>
                <w:rFonts w:ascii="Sylfaen" w:eastAsia="Times New Roman" w:hAnsi="Sylfaen" w:cs="Arial"/>
                <w:color w:val="333333"/>
                <w:sz w:val="16"/>
                <w:szCs w:val="16"/>
                <w:lang w:val="ka-GE"/>
              </w:rPr>
              <w:t xml:space="preserve"> </w:t>
            </w:r>
            <w:r w:rsidR="00F101C7" w:rsidRPr="00DF2D9E">
              <w:rPr>
                <w:rFonts w:ascii="Sylfaen" w:eastAsia="Times New Roman" w:hAnsi="Sylfaen" w:cs="Arial"/>
                <w:color w:val="333333"/>
                <w:sz w:val="16"/>
                <w:szCs w:val="16"/>
                <w:lang w:val="ka-GE"/>
              </w:rPr>
              <w:t xml:space="preserve">  ინფრასტრუქტურული პროექტების განსახორციელებლად  </w:t>
            </w:r>
            <w:r w:rsidRPr="00DF2D9E">
              <w:rPr>
                <w:rFonts w:ascii="Sylfaen" w:eastAsia="Times New Roman" w:hAnsi="Sylfaen" w:cs="Arial"/>
                <w:color w:val="333333"/>
                <w:sz w:val="16"/>
                <w:szCs w:val="16"/>
                <w:lang w:val="ka-GE"/>
              </w:rPr>
              <w:t xml:space="preserve"> საჭირო ხდება პროექტების თანადაფინანსება </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06740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067400" w:rsidRP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067400" w:rsidRPr="00DF2D9E" w:rsidRDefault="00067400" w:rsidP="00067400">
            <w:pPr>
              <w:spacing w:after="0" w:line="240" w:lineRule="auto"/>
              <w:rPr>
                <w:rFonts w:ascii="Sylfaen" w:eastAsia="Times New Roman" w:hAnsi="Sylfaen" w:cs="Arial"/>
                <w:color w:val="333333"/>
                <w:sz w:val="16"/>
                <w:szCs w:val="16"/>
                <w:lang w:val="ka-GE"/>
              </w:rPr>
            </w:pPr>
          </w:p>
        </w:tc>
      </w:tr>
      <w:tr w:rsidR="001E45BD" w:rsidRPr="00DF2D9E" w:rsidTr="00B5158C">
        <w:trPr>
          <w:trHeight w:val="615"/>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მიზანი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და</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მოსალოდნელი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შედეგი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Sylfaen" w:eastAsia="Times New Roman" w:hAnsi="Sylfaen" w:cs="Sylfaen"/>
                <w:color w:val="333333"/>
                <w:sz w:val="16"/>
                <w:szCs w:val="16"/>
              </w:rPr>
              <w:t>სოფლად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მცხოვრები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ინტერესებს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მორგებული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განხორ</w:t>
            </w:r>
            <w:r w:rsidRPr="00DF2D9E">
              <w:rPr>
                <w:rFonts w:ascii="Sylfaen" w:eastAsia="Times New Roman" w:hAnsi="Sylfaen" w:cs="Sylfaen"/>
                <w:color w:val="333333"/>
                <w:sz w:val="16"/>
                <w:szCs w:val="16"/>
                <w:lang w:val="ka-GE"/>
              </w:rPr>
              <w:t>ც</w:t>
            </w:r>
            <w:r w:rsidRPr="00DF2D9E">
              <w:rPr>
                <w:rFonts w:ascii="Sylfaen" w:eastAsia="Times New Roman" w:hAnsi="Sylfaen" w:cs="Sylfaen"/>
                <w:color w:val="333333"/>
                <w:sz w:val="16"/>
                <w:szCs w:val="16"/>
              </w:rPr>
              <w:t>იელება</w:t>
            </w:r>
          </w:p>
        </w:tc>
      </w:tr>
    </w:tbl>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F53045" w:rsidRPr="00342F7B" w:rsidTr="00DF2D9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53045" w:rsidRPr="00342F7B" w:rsidRDefault="00F53045" w:rsidP="00720AB3">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auto" w:fill="auto"/>
            <w:vAlign w:val="center"/>
          </w:tcPr>
          <w:p w:rsidR="00F53045" w:rsidRPr="00342F7B" w:rsidRDefault="00F53045"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Calibri"/>
                <w:color w:val="000000"/>
                <w:sz w:val="20"/>
                <w:szCs w:val="20"/>
              </w:rPr>
              <w:t xml:space="preserve">2022 </w:t>
            </w:r>
            <w:r w:rsidRPr="00342F7B">
              <w:rPr>
                <w:rFonts w:ascii="Sylfaen" w:eastAsia="Times New Roman" w:hAnsi="Sylfaen" w:cs="Sylfaen"/>
                <w:color w:val="000000"/>
                <w:sz w:val="20"/>
                <w:szCs w:val="20"/>
              </w:rPr>
              <w:t>წ</w:t>
            </w:r>
            <w:r w:rsidRPr="00342F7B">
              <w:rPr>
                <w:rFonts w:ascii="Sylfaen" w:eastAsia="Times New Roman" w:hAnsi="Sylfaen" w:cs="Calibri"/>
                <w:color w:val="000000"/>
                <w:sz w:val="20"/>
                <w:szCs w:val="20"/>
              </w:rPr>
              <w:t>.</w:t>
            </w:r>
          </w:p>
        </w:tc>
      </w:tr>
      <w:tr w:rsidR="0004539A" w:rsidRPr="00342F7B" w:rsidTr="006C413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866" w:type="pct"/>
            <w:tcBorders>
              <w:top w:val="nil"/>
              <w:left w:val="single" w:sz="4" w:space="0" w:color="auto"/>
              <w:bottom w:val="single" w:sz="4" w:space="0" w:color="auto"/>
              <w:right w:val="single" w:sz="4" w:space="0" w:color="auto"/>
            </w:tcBorders>
            <w:shd w:val="clear" w:color="000000" w:fill="FFFFFF"/>
            <w:vAlign w:val="center"/>
          </w:tcPr>
          <w:p w:rsidR="0004539A" w:rsidRDefault="001427F7" w:rsidP="001427F7">
            <w:pPr>
              <w:jc w:val="center"/>
              <w:rPr>
                <w:rFonts w:ascii="Arial CYR" w:hAnsi="Arial CYR" w:cs="Arial CYR"/>
                <w:sz w:val="16"/>
                <w:szCs w:val="16"/>
              </w:rPr>
            </w:pPr>
            <w:r>
              <w:rPr>
                <w:rFonts w:ascii="Sylfaen" w:hAnsi="Sylfaen" w:cs="Arial CYR"/>
                <w:sz w:val="16"/>
                <w:szCs w:val="16"/>
                <w:lang w:val="ka-GE"/>
              </w:rPr>
              <w:t>2121,4</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ეკონომიკის სამსახურის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საგარეო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ურთიერთობების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საფეხმავლო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საცხენოსნო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ეკო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lang w:val="ka-GE"/>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აგრო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00DF2D9E" w:rsidRPr="00342F7B">
              <w:rPr>
                <w:rFonts w:ascii="Sylfaen" w:eastAsia="Times New Roman" w:hAnsi="Sylfaen" w:cs="Sylfaen"/>
                <w:color w:val="333333"/>
                <w:sz w:val="20"/>
                <w:szCs w:val="20"/>
                <w:lang w:val="ka-GE"/>
              </w:rPr>
              <w:t>.</w:t>
            </w:r>
          </w:p>
          <w:p w:rsidR="001E45BD" w:rsidRPr="00342F7B" w:rsidRDefault="001E45BD" w:rsidP="00F101C7">
            <w:pPr>
              <w:spacing w:after="0" w:line="240" w:lineRule="auto"/>
              <w:jc w:val="both"/>
              <w:rPr>
                <w:rFonts w:ascii="Sylfaen" w:eastAsia="Times New Roman" w:hAnsi="Sylfaen" w:cs="Arial"/>
                <w:color w:val="333333"/>
                <w:sz w:val="20"/>
                <w:szCs w:val="20"/>
              </w:rPr>
            </w:pP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342F7B" w:rsidRPr="00342F7B" w:rsidRDefault="00342F7B" w:rsidP="00F101C7">
            <w:pPr>
              <w:spacing w:after="0" w:line="240" w:lineRule="auto"/>
              <w:jc w:val="both"/>
              <w:rPr>
                <w:rFonts w:ascii="Sylfaen" w:eastAsia="Times New Roman" w:hAnsi="Sylfaen" w:cs="Sylfaen"/>
                <w:color w:val="333333"/>
                <w:sz w:val="20"/>
                <w:szCs w:val="20"/>
                <w:lang w:val="ka-GE"/>
              </w:rPr>
            </w:pPr>
          </w:p>
          <w:p w:rsidR="00723CE4" w:rsidRPr="00342F7B" w:rsidRDefault="00723CE4" w:rsidP="00342F7B">
            <w:pPr>
              <w:rPr>
                <w:rFonts w:ascii="Sylfaen" w:eastAsia="Times New Roman" w:hAnsi="Sylfaen" w:cs="Arial"/>
                <w:color w:val="333333"/>
                <w:sz w:val="20"/>
                <w:szCs w:val="20"/>
                <w:lang w:val="ka-GE"/>
              </w:rPr>
            </w:pP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lastRenderedPageBreak/>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23CE4" w:rsidRPr="00B8223E" w:rsidTr="00E27E82">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3CE4" w:rsidRPr="00723CE4" w:rsidRDefault="00723CE4" w:rsidP="00E27E8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23CE4" w:rsidRPr="007575E1" w:rsidRDefault="00723CE4" w:rsidP="00723CE4">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723CE4" w:rsidRPr="00723CE4" w:rsidRDefault="00B5158C" w:rsidP="00381912">
            <w:pPr>
              <w:jc w:val="center"/>
              <w:rPr>
                <w:rFonts w:ascii="Sylfaen" w:hAnsi="Sylfaen" w:cs="Arial CYR"/>
                <w:b/>
                <w:sz w:val="18"/>
                <w:szCs w:val="16"/>
                <w:lang w:val="ka-GE"/>
              </w:rPr>
            </w:pPr>
            <w:r>
              <w:rPr>
                <w:rFonts w:ascii="Sylfaen" w:hAnsi="Sylfaen" w:cs="Arial CYR"/>
                <w:b/>
                <w:sz w:val="18"/>
                <w:szCs w:val="16"/>
                <w:lang w:val="ka-GE"/>
              </w:rPr>
              <w:t>2</w:t>
            </w:r>
            <w:r w:rsidR="00381912">
              <w:rPr>
                <w:rFonts w:ascii="Sylfaen" w:hAnsi="Sylfaen" w:cs="Arial CYR"/>
                <w:b/>
                <w:sz w:val="18"/>
                <w:szCs w:val="16"/>
                <w:lang w:val="ka-GE"/>
              </w:rPr>
              <w:t>0</w:t>
            </w:r>
            <w:r w:rsidR="0004539A">
              <w:rPr>
                <w:rFonts w:ascii="Sylfaen" w:hAnsi="Sylfaen" w:cs="Arial CYR"/>
                <w:b/>
                <w:sz w:val="18"/>
                <w:szCs w:val="16"/>
              </w:rPr>
              <w:t>91</w:t>
            </w:r>
            <w:r>
              <w:rPr>
                <w:rFonts w:ascii="Sylfaen" w:hAnsi="Sylfaen" w:cs="Arial CYR"/>
                <w:b/>
                <w:sz w:val="18"/>
                <w:szCs w:val="16"/>
                <w:lang w:val="ka-GE"/>
              </w:rPr>
              <w:t>,</w:t>
            </w:r>
            <w:r w:rsidR="00381912">
              <w:rPr>
                <w:rFonts w:ascii="Sylfaen" w:hAnsi="Sylfaen" w:cs="Arial CYR"/>
                <w:b/>
                <w:sz w:val="18"/>
                <w:szCs w:val="16"/>
                <w:lang w:val="ka-GE"/>
              </w:rPr>
              <w:t>9</w:t>
            </w:r>
          </w:p>
        </w:tc>
      </w:tr>
      <w:tr w:rsidR="00723CE4" w:rsidRPr="00B8223E" w:rsidTr="00E27E82">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723CE4" w:rsidRPr="00B8223E" w:rsidTr="00E27E82">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23CE4" w:rsidRPr="00AB5885" w:rsidRDefault="00723CE4" w:rsidP="00723CE4">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ტურისტული ინფრასტრუქტურის მოწყობის მიზნით</w:t>
            </w:r>
            <w:r w:rsidRPr="00AB5885">
              <w:rPr>
                <w:rFonts w:eastAsia="Times New Roman" w:cs="Calibri"/>
                <w:lang w:val="ka-GE"/>
              </w:rPr>
              <w:tab/>
            </w:r>
            <w:r w:rsidRPr="00AB5885">
              <w:rPr>
                <w:rFonts w:ascii="Sylfaen" w:eastAsia="Times New Roman" w:hAnsi="Sylfaen" w:cs="Calibri"/>
                <w:lang w:val="ka-GE"/>
              </w:rPr>
              <w:t>საქართველოს</w:t>
            </w:r>
            <w:r w:rsidRPr="00AB5885">
              <w:rPr>
                <w:rFonts w:eastAsia="Times New Roman" w:cs="Calibri"/>
                <w:lang w:val="ka-GE"/>
              </w:rPr>
              <w:t xml:space="preserve"> </w:t>
            </w:r>
            <w:r w:rsidRPr="00AB5885">
              <w:rPr>
                <w:rFonts w:ascii="Sylfaen" w:eastAsia="Times New Roman" w:hAnsi="Sylfaen" w:cs="Calibri"/>
                <w:lang w:val="ka-GE"/>
              </w:rPr>
              <w:t>მთავრობის</w:t>
            </w:r>
            <w:r w:rsidRPr="00AB5885">
              <w:rPr>
                <w:rFonts w:eastAsia="Times New Roman" w:cs="Calibri"/>
                <w:lang w:val="ka-GE"/>
              </w:rPr>
              <w:t xml:space="preserve"> 2021 </w:t>
            </w:r>
            <w:r w:rsidRPr="00AB5885">
              <w:rPr>
                <w:rFonts w:ascii="Sylfaen" w:eastAsia="Times New Roman" w:hAnsi="Sylfaen" w:cs="Calibri"/>
                <w:lang w:val="ka-GE"/>
              </w:rPr>
              <w:t>წლის</w:t>
            </w:r>
            <w:r w:rsidRPr="00AB5885">
              <w:rPr>
                <w:rFonts w:eastAsia="Times New Roman" w:cs="Calibri"/>
                <w:lang w:val="ka-GE"/>
              </w:rPr>
              <w:t xml:space="preserve">   №1419 </w:t>
            </w:r>
            <w:r w:rsidRPr="00AB5885">
              <w:rPr>
                <w:rFonts w:ascii="Sylfaen" w:eastAsia="Times New Roman" w:hAnsi="Sylfaen" w:cs="Calibri"/>
                <w:lang w:val="ka-GE"/>
              </w:rPr>
              <w:t>განკარგულებით</w:t>
            </w:r>
            <w:r w:rsidRPr="00AB5885">
              <w:rPr>
                <w:rFonts w:eastAsia="Times New Roman" w:cs="Calibri"/>
                <w:lang w:val="ka-GE"/>
              </w:rPr>
              <w:t xml:space="preserve"> </w:t>
            </w:r>
            <w:r w:rsidRPr="00AB5885">
              <w:rPr>
                <w:rFonts w:ascii="Sylfaen" w:eastAsia="Times New Roman" w:hAnsi="Sylfaen" w:cs="Calibri"/>
                <w:lang w:val="ka-GE"/>
              </w:rPr>
              <w:t>გამოყოფილია:</w:t>
            </w:r>
          </w:p>
          <w:p w:rsidR="00723CE4" w:rsidRPr="00AB5885" w:rsidRDefault="00723CE4" w:rsidP="00723CE4">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ქ</w:t>
            </w:r>
            <w:r w:rsidRPr="00AB5885">
              <w:rPr>
                <w:rFonts w:eastAsia="Times New Roman" w:cs="Calibri"/>
                <w:lang w:val="ka-GE"/>
              </w:rPr>
              <w:t xml:space="preserve">. </w:t>
            </w:r>
            <w:r w:rsidRPr="00AB5885">
              <w:rPr>
                <w:rFonts w:ascii="Sylfaen" w:eastAsia="Times New Roman" w:hAnsi="Sylfaen" w:cs="Calibri"/>
                <w:lang w:val="ka-GE"/>
              </w:rPr>
              <w:t>ახმეტაში</w:t>
            </w:r>
            <w:r w:rsidRPr="00AB5885">
              <w:rPr>
                <w:rFonts w:eastAsia="Times New Roman" w:cs="Calibri"/>
                <w:lang w:val="ka-GE"/>
              </w:rPr>
              <w:t xml:space="preserve"> </w:t>
            </w:r>
            <w:r w:rsidRPr="00AB5885">
              <w:rPr>
                <w:rFonts w:ascii="Sylfaen" w:eastAsia="Times New Roman" w:hAnsi="Sylfaen" w:cs="Calibri"/>
                <w:lang w:val="ka-GE"/>
              </w:rPr>
              <w:t>ბიძინა</w:t>
            </w:r>
            <w:r w:rsidRPr="00AB5885">
              <w:rPr>
                <w:rFonts w:eastAsia="Times New Roman" w:cs="Calibri"/>
                <w:lang w:val="ka-GE"/>
              </w:rPr>
              <w:t xml:space="preserve"> </w:t>
            </w:r>
            <w:r w:rsidRPr="00AB5885">
              <w:rPr>
                <w:rFonts w:ascii="Sylfaen" w:eastAsia="Times New Roman" w:hAnsi="Sylfaen" w:cs="Calibri"/>
                <w:lang w:val="ka-GE"/>
              </w:rPr>
              <w:t>ჩოლოყაშვილის</w:t>
            </w:r>
            <w:r w:rsidRPr="00AB5885">
              <w:rPr>
                <w:rFonts w:eastAsia="Times New Roman" w:cs="Calibri"/>
                <w:lang w:val="ka-GE"/>
              </w:rPr>
              <w:t xml:space="preserve"> </w:t>
            </w:r>
            <w:r w:rsidRPr="00AB5885">
              <w:rPr>
                <w:rFonts w:ascii="Sylfaen" w:eastAsia="Times New Roman" w:hAnsi="Sylfaen" w:cs="Calibri"/>
                <w:lang w:val="ka-GE"/>
              </w:rPr>
              <w:t>სახელობის</w:t>
            </w:r>
            <w:r w:rsidRPr="00AB5885">
              <w:rPr>
                <w:rFonts w:eastAsia="Times New Roman" w:cs="Calibri"/>
                <w:lang w:val="ka-GE"/>
              </w:rPr>
              <w:t xml:space="preserve"> </w:t>
            </w:r>
            <w:r w:rsidRPr="00AB5885">
              <w:rPr>
                <w:rFonts w:ascii="Sylfaen" w:eastAsia="Times New Roman" w:hAnsi="Sylfaen" w:cs="Calibri"/>
                <w:lang w:val="ka-GE"/>
              </w:rPr>
              <w:t>ეკლესიის</w:t>
            </w:r>
            <w:r w:rsidRPr="00AB5885">
              <w:rPr>
                <w:rFonts w:eastAsia="Times New Roman" w:cs="Calibri"/>
                <w:lang w:val="ka-GE"/>
              </w:rPr>
              <w:t xml:space="preserve"> </w:t>
            </w:r>
            <w:r w:rsidRPr="00AB5885">
              <w:rPr>
                <w:rFonts w:ascii="Sylfaen" w:eastAsia="Times New Roman" w:hAnsi="Sylfaen" w:cs="Calibri"/>
                <w:lang w:val="ka-GE"/>
              </w:rPr>
              <w:t>მიმდებარე</w:t>
            </w:r>
            <w:r w:rsidRPr="00AB5885">
              <w:rPr>
                <w:rFonts w:eastAsia="Times New Roman" w:cs="Calibri"/>
                <w:lang w:val="ka-GE"/>
              </w:rPr>
              <w:t xml:space="preserve"> </w:t>
            </w:r>
            <w:r w:rsidRPr="00AB5885">
              <w:rPr>
                <w:rFonts w:ascii="Sylfaen" w:eastAsia="Times New Roman" w:hAnsi="Sylfaen" w:cs="Calibri"/>
                <w:lang w:val="ka-GE"/>
              </w:rPr>
              <w:t>ტერიტორიაზე</w:t>
            </w:r>
            <w:r w:rsidRPr="00AB5885">
              <w:rPr>
                <w:rFonts w:eastAsia="Times New Roman" w:cs="Calibri"/>
                <w:lang w:val="ka-GE"/>
              </w:rPr>
              <w:t xml:space="preserve"> </w:t>
            </w:r>
            <w:r w:rsidRPr="00AB5885">
              <w:rPr>
                <w:rFonts w:ascii="Sylfaen" w:eastAsia="Times New Roman" w:hAnsi="Sylfaen" w:cs="Calibri"/>
                <w:lang w:val="ka-GE"/>
              </w:rPr>
              <w:t>ადგილობრივი</w:t>
            </w:r>
            <w:r w:rsidRPr="00AB5885">
              <w:rPr>
                <w:rFonts w:eastAsia="Times New Roman" w:cs="Calibri"/>
                <w:lang w:val="ka-GE"/>
              </w:rPr>
              <w:t xml:space="preserve"> </w:t>
            </w:r>
            <w:r w:rsidRPr="00AB5885">
              <w:rPr>
                <w:rFonts w:ascii="Sylfaen" w:eastAsia="Times New Roman" w:hAnsi="Sylfaen" w:cs="Calibri"/>
                <w:lang w:val="ka-GE"/>
              </w:rPr>
              <w:t>ბიზნესის</w:t>
            </w:r>
            <w:r w:rsidRPr="00AB5885">
              <w:rPr>
                <w:rFonts w:eastAsia="Times New Roman" w:cs="Calibri"/>
                <w:lang w:val="ka-GE"/>
              </w:rPr>
              <w:t xml:space="preserve"> </w:t>
            </w:r>
            <w:r w:rsidRPr="00AB5885">
              <w:rPr>
                <w:rFonts w:ascii="Sylfaen" w:eastAsia="Times New Roman" w:hAnsi="Sylfaen" w:cs="Calibri"/>
                <w:lang w:val="ka-GE"/>
              </w:rPr>
              <w:t>განვითარების</w:t>
            </w:r>
            <w:r w:rsidRPr="00AB5885">
              <w:rPr>
                <w:rFonts w:eastAsia="Times New Roman" w:cs="Calibri"/>
                <w:lang w:val="ka-GE"/>
              </w:rPr>
              <w:t xml:space="preserve"> </w:t>
            </w:r>
            <w:r w:rsidRPr="00AB5885">
              <w:rPr>
                <w:rFonts w:ascii="Sylfaen" w:eastAsia="Times New Roman" w:hAnsi="Sylfaen" w:cs="Calibri"/>
                <w:lang w:val="ka-GE"/>
              </w:rPr>
              <w:t>ხელშემწყობი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მოწყობა - 440,6 ათ. ლარი</w:t>
            </w:r>
          </w:p>
          <w:p w:rsidR="00723CE4" w:rsidRPr="00AB5885" w:rsidRDefault="00723CE4" w:rsidP="00723CE4">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00381912" w:rsidRPr="00AB5885">
              <w:rPr>
                <w:rFonts w:ascii="Sylfaen" w:eastAsia="Times New Roman" w:hAnsi="Sylfaen" w:cs="Calibri"/>
                <w:lang w:val="ka-GE"/>
              </w:rPr>
              <w:t>1375,0</w:t>
            </w:r>
            <w:r w:rsidRPr="00AB5885">
              <w:rPr>
                <w:rFonts w:ascii="Sylfaen" w:eastAsia="Times New Roman" w:hAnsi="Sylfaen" w:cs="Calibri"/>
                <w:lang w:val="ka-GE"/>
              </w:rPr>
              <w:t xml:space="preserve"> ათ. ლარი</w:t>
            </w:r>
          </w:p>
          <w:p w:rsidR="00723CE4" w:rsidRPr="00AB5885" w:rsidRDefault="00723CE4" w:rsidP="00723CE4">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თუშეთში</w:t>
            </w:r>
            <w:r w:rsidRPr="00AB5885">
              <w:rPr>
                <w:rFonts w:eastAsia="Times New Roman" w:cs="Calibri"/>
                <w:lang w:val="ka-GE"/>
              </w:rPr>
              <w:t xml:space="preserve"> „</w:t>
            </w:r>
            <w:r w:rsidRPr="00AB5885">
              <w:rPr>
                <w:rFonts w:ascii="Sylfaen" w:eastAsia="Times New Roman" w:hAnsi="Sylfaen" w:cs="Calibri"/>
                <w:lang w:val="ka-GE"/>
              </w:rPr>
              <w:t>ხითანას</w:t>
            </w:r>
            <w:r w:rsidRPr="00AB5885">
              <w:rPr>
                <w:rFonts w:eastAsia="Times New Roman" w:cs="Calibri"/>
                <w:lang w:val="ka-GE"/>
              </w:rPr>
              <w:t xml:space="preserve">“ </w:t>
            </w:r>
            <w:r w:rsidRPr="00AB5885">
              <w:rPr>
                <w:rFonts w:ascii="Sylfaen" w:eastAsia="Times New Roman" w:hAnsi="Sylfaen" w:cs="Calibri"/>
                <w:lang w:val="ka-GE"/>
              </w:rPr>
              <w:t>ტურისტული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მოწყობა - 130,4 ათ. ლარი (2021 წლის ნაშთი )</w:t>
            </w:r>
          </w:p>
          <w:p w:rsidR="00723CE4" w:rsidRPr="00AB5885" w:rsidRDefault="00723CE4" w:rsidP="00B5158C">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ადგილობრივი ბიუჯეტიდან იგეგმება აღნიშნული პროექტების თანადაფინანსება და ტექნიკური ზედამხედველობ</w:t>
            </w:r>
            <w:r w:rsidR="00D669FA" w:rsidRPr="00AB5885">
              <w:rPr>
                <w:rFonts w:ascii="Sylfaen" w:eastAsia="Times New Roman" w:hAnsi="Sylfaen" w:cs="Calibri"/>
                <w:lang w:val="ka-GE"/>
              </w:rPr>
              <w:t>ის ხარჯი</w:t>
            </w:r>
            <w:r w:rsidRPr="00AB5885">
              <w:rPr>
                <w:rFonts w:ascii="Sylfaen" w:eastAsia="Times New Roman" w:hAnsi="Sylfaen" w:cs="Calibri"/>
                <w:lang w:val="ka-GE"/>
              </w:rPr>
              <w:t xml:space="preserve"> - </w:t>
            </w:r>
            <w:r w:rsidR="00B5158C" w:rsidRPr="00AB5885">
              <w:rPr>
                <w:rFonts w:ascii="Sylfaen" w:eastAsia="Times New Roman" w:hAnsi="Sylfaen" w:cs="Calibri"/>
                <w:lang w:val="ka-GE"/>
              </w:rPr>
              <w:t>131,0</w:t>
            </w:r>
            <w:r w:rsidR="00D669FA" w:rsidRPr="00AB5885">
              <w:rPr>
                <w:rFonts w:ascii="Sylfaen" w:eastAsia="Times New Roman" w:hAnsi="Sylfaen" w:cs="Calibri"/>
                <w:lang w:val="ka-GE"/>
              </w:rPr>
              <w:t xml:space="preserve"> ათ. ლარი.</w:t>
            </w:r>
          </w:p>
          <w:p w:rsidR="0004539A" w:rsidRPr="00AB5885" w:rsidRDefault="0004539A" w:rsidP="00B5158C">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w:t>
            </w:r>
          </w:p>
        </w:tc>
      </w:tr>
      <w:tr w:rsidR="00723CE4" w:rsidRPr="00B8223E" w:rsidTr="00E27E82">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lastRenderedPageBreak/>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6A0577" w:rsidRDefault="006A0577"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1377"/>
        <w:gridCol w:w="8082"/>
        <w:gridCol w:w="1331"/>
      </w:tblGrid>
      <w:tr w:rsidR="00810A9E" w:rsidRPr="00810A9E" w:rsidTr="00810A9E">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Sylfaen" w:eastAsia="Times New Roman" w:hAnsi="Sylfaen" w:cs="Sylfaen"/>
                <w:b/>
                <w:bCs/>
                <w:sz w:val="16"/>
                <w:szCs w:val="16"/>
                <w:lang w:val="en-GB" w:eastAsia="en-GB"/>
              </w:rPr>
              <w:t>პროგრამული</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კოდი</w:t>
            </w:r>
            <w:r w:rsidRPr="00810A9E">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პრიორიტეტი</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პროგრამა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ქვეპროგრამა</w:t>
            </w:r>
            <w:r w:rsidRPr="00810A9E">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2022 </w:t>
            </w:r>
            <w:r w:rsidRPr="00810A9E">
              <w:rPr>
                <w:rFonts w:ascii="Sylfaen" w:eastAsia="Times New Roman" w:hAnsi="Sylfaen" w:cs="Sylfaen"/>
                <w:b/>
                <w:bCs/>
                <w:sz w:val="16"/>
                <w:szCs w:val="16"/>
                <w:lang w:val="en-GB" w:eastAsia="en-GB"/>
              </w:rPr>
              <w:t>წლის</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გეგმა</w:t>
            </w:r>
            <w:r w:rsidRPr="00810A9E">
              <w:rPr>
                <w:rFonts w:ascii="Arial CYR" w:eastAsia="Times New Roman" w:hAnsi="Arial CYR" w:cs="Arial CYR"/>
                <w:b/>
                <w:bCs/>
                <w:sz w:val="16"/>
                <w:szCs w:val="16"/>
                <w:lang w:val="en-GB" w:eastAsia="en-GB"/>
              </w:rPr>
              <w:t xml:space="preserve">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დასუფთავება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გარემოს</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დაცვა</w:t>
            </w:r>
            <w:r w:rsidRPr="00810A9E">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b/>
                <w:bCs/>
                <w:sz w:val="16"/>
                <w:szCs w:val="16"/>
              </w:rPr>
            </w:pPr>
            <w:r>
              <w:rPr>
                <w:rFonts w:ascii="Arial CYR" w:hAnsi="Arial CYR" w:cs="Arial CYR"/>
                <w:b/>
                <w:bCs/>
                <w:sz w:val="16"/>
                <w:szCs w:val="16"/>
              </w:rPr>
              <w:t xml:space="preserve">          2,409.4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დასუფთავება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ნარჩენების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გატანა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933.7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გარემოს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დაცვა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615.9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თუშეთის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დაცული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ლანდშაფტი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361.6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ტყე</w:t>
            </w:r>
            <w:r w:rsidRPr="00810A9E">
              <w:rPr>
                <w:rFonts w:ascii="Arial CYR" w:eastAsia="Times New Roman" w:hAnsi="Arial CYR" w:cs="Arial CYR"/>
                <w:sz w:val="16"/>
                <w:szCs w:val="16"/>
                <w:lang w:val="en-GB" w:eastAsia="en-GB"/>
              </w:rPr>
              <w:t>-</w:t>
            </w:r>
            <w:r w:rsidRPr="00810A9E">
              <w:rPr>
                <w:rFonts w:ascii="Sylfaen" w:eastAsia="Times New Roman" w:hAnsi="Sylfaen" w:cs="Sylfaen"/>
                <w:sz w:val="16"/>
                <w:szCs w:val="16"/>
                <w:lang w:val="en-GB" w:eastAsia="en-GB"/>
              </w:rPr>
              <w:t>პარკებისა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სასაფლაოების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მოვლა</w:t>
            </w:r>
            <w:r w:rsidRPr="00810A9E">
              <w:rPr>
                <w:rFonts w:ascii="Arial CYR" w:eastAsia="Times New Roman" w:hAnsi="Arial CYR" w:cs="Arial CYR"/>
                <w:sz w:val="16"/>
                <w:szCs w:val="16"/>
                <w:lang w:val="en-GB" w:eastAsia="en-GB"/>
              </w:rPr>
              <w:t>-</w:t>
            </w:r>
            <w:r w:rsidRPr="00810A9E">
              <w:rPr>
                <w:rFonts w:ascii="Sylfaen" w:eastAsia="Times New Roman" w:hAnsi="Sylfaen" w:cs="Sylfaen"/>
                <w:sz w:val="16"/>
                <w:szCs w:val="16"/>
                <w:lang w:val="en-GB" w:eastAsia="en-GB"/>
              </w:rPr>
              <w:t>ტარონობის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ცენტრი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254.3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კაპიტალური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დაბანდებები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გარემოს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დაცვის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სფეროში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782.2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სანიაღვრე</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არხების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მოწყობა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216.3   </w:t>
            </w:r>
          </w:p>
        </w:tc>
      </w:tr>
      <w:tr w:rsidR="007F5B76" w:rsidRPr="00810A9E" w:rsidTr="00F2032E">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ხევების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გაწმენდა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ნატანისგან</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სპეც</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ტექნიკისა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ინვენტარის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შეძენა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54.0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7F5B76" w:rsidRPr="00810A9E" w:rsidRDefault="007F5B76" w:rsidP="007F5B76">
            <w:pPr>
              <w:spacing w:after="0" w:line="240" w:lineRule="auto"/>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სარწყავი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არხების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ნაპირსამაგრი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ნაგებობების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მოწყობა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რეაბილიტაცია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ექსპლოატაცია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511.9   </w:t>
            </w:r>
          </w:p>
        </w:tc>
      </w:tr>
      <w:tr w:rsidR="007F5B76"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7F5B76" w:rsidRPr="00810A9E" w:rsidRDefault="007F5B76" w:rsidP="007F5B76">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დასუფთავების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ღონისძიებები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7F5B76" w:rsidRDefault="007F5B76" w:rsidP="007F5B76">
            <w:pPr>
              <w:rPr>
                <w:rFonts w:ascii="Arial CYR" w:hAnsi="Arial CYR" w:cs="Arial CYR"/>
                <w:sz w:val="16"/>
                <w:szCs w:val="16"/>
              </w:rPr>
            </w:pPr>
            <w:r>
              <w:rPr>
                <w:rFonts w:ascii="Arial CYR" w:hAnsi="Arial CYR" w:cs="Arial CYR"/>
                <w:sz w:val="16"/>
                <w:szCs w:val="16"/>
              </w:rPr>
              <w:t xml:space="preserve">               77.6   </w:t>
            </w:r>
          </w:p>
        </w:tc>
      </w:tr>
    </w:tbl>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A062E6"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933,7</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Default="00720AB3" w:rsidP="00720AB3">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Pr>
                <w:rFonts w:ascii="Sylfaen" w:hAnsi="Sylfaen" w:cs="Calibri"/>
                <w:bCs/>
                <w:sz w:val="20"/>
                <w:szCs w:val="20"/>
                <w:lang w:val="ka-GE"/>
              </w:rPr>
              <w:t xml:space="preserve"> </w:t>
            </w:r>
            <w:r w:rsidRPr="00C028C4">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720AB3" w:rsidRPr="00C028C4" w:rsidRDefault="00720AB3" w:rsidP="00720AB3">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00DF2D9E">
              <w:rPr>
                <w:rFonts w:ascii="Calibri" w:eastAsia="Times New Roman" w:hAnsi="Calibri" w:cs="Calibri"/>
                <w:color w:val="000000"/>
                <w:sz w:val="20"/>
              </w:rPr>
              <w:t>-</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00DF2D9E">
              <w:rPr>
                <w:rFonts w:ascii="Sylfaen" w:eastAsia="Times New Roman" w:hAnsi="Sylfaen" w:cs="Calibri"/>
                <w:color w:val="000000"/>
                <w:sz w:val="20"/>
                <w:lang w:val="ka-GE"/>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Pr="003678DE">
              <w:rPr>
                <w:rFonts w:ascii="Sylfaen" w:eastAsia="Times New Roman" w:hAnsi="Sylfaen" w:cs="Sylfaen"/>
                <w:color w:val="000000"/>
                <w:sz w:val="20"/>
              </w:rPr>
              <w:t>თუშეთის</w:t>
            </w:r>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720AB3" w:rsidRPr="00B8223E"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Default="004E466E" w:rsidP="00720AB3">
            <w:pPr>
              <w:jc w:val="center"/>
            </w:pPr>
            <w:r>
              <w:t>254</w:t>
            </w:r>
            <w:r w:rsidR="00720AB3" w:rsidRPr="000E4722">
              <w:t>,3</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00DF2D9E">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D22CC2" w:rsidP="00C3281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w:t>
            </w:r>
            <w:r w:rsidR="00C32813">
              <w:rPr>
                <w:rFonts w:ascii="Sylfaen" w:eastAsia="Times New Roman" w:hAnsi="Sylfaen" w:cs="Calibri"/>
                <w:color w:val="000000"/>
                <w:sz w:val="18"/>
                <w:lang w:val="ka-GE"/>
              </w:rPr>
              <w:t>82</w:t>
            </w:r>
            <w:r>
              <w:rPr>
                <w:rFonts w:ascii="Sylfaen" w:eastAsia="Times New Roman" w:hAnsi="Sylfaen" w:cs="Calibri"/>
                <w:color w:val="000000"/>
                <w:sz w:val="18"/>
                <w:lang w:val="ka-GE"/>
              </w:rPr>
              <w:t>,2</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114AB6"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573617"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573617">
              <w:rPr>
                <w:rFonts w:ascii="Sylfaen" w:eastAsia="Times New Roman" w:hAnsi="Sylfaen" w:cs="Sylfaen"/>
                <w:color w:val="000000"/>
                <w:sz w:val="20"/>
                <w:lang w:val="ka-GE"/>
              </w:rPr>
              <w:t>216,3</w:t>
            </w:r>
            <w:r w:rsidRPr="00726733">
              <w:rPr>
                <w:rFonts w:ascii="Sylfaen" w:eastAsia="Times New Roman" w:hAnsi="Sylfaen" w:cs="Sylfaen"/>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p>
          <w:p w:rsidR="00720AB3" w:rsidRP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p>
          <w:p w:rsidR="00906E3F" w:rsidRPr="00906E3F" w:rsidRDefault="004E466E"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ქ. ახმეტაში ბახტრიონის ქუჩ</w:t>
            </w:r>
            <w:r w:rsidR="00906E3F">
              <w:rPr>
                <w:rFonts w:ascii="Sylfaen" w:eastAsia="Times New Roman" w:hAnsi="Sylfaen" w:cs="Calibri"/>
                <w:color w:val="000000"/>
                <w:sz w:val="20"/>
                <w:lang w:val="ka-GE"/>
              </w:rPr>
              <w:t>აზე სანიაღვრე არხოს მოწყობა</w:t>
            </w:r>
          </w:p>
          <w:p w:rsidR="00720AB3" w:rsidRPr="00906E3F" w:rsidRDefault="004E466E"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ინტერნატის ქუჩის მიმდებარე</w:t>
            </w:r>
            <w:r w:rsidR="00906E3F">
              <w:rPr>
                <w:rFonts w:ascii="Sylfaen" w:eastAsia="Times New Roman" w:hAnsi="Sylfaen" w:cs="Calibri"/>
                <w:color w:val="000000"/>
                <w:sz w:val="20"/>
                <w:lang w:val="ka-GE"/>
              </w:rPr>
              <w:t>დ, გაგარინის</w:t>
            </w:r>
            <w:r w:rsidRPr="00342F7B">
              <w:rPr>
                <w:rFonts w:ascii="Sylfaen" w:eastAsia="Times New Roman" w:hAnsi="Sylfaen" w:cs="Calibri"/>
                <w:color w:val="000000"/>
                <w:sz w:val="20"/>
                <w:lang w:val="ka-GE"/>
              </w:rPr>
              <w:t xml:space="preserve"> ქუჩაზე სანიაღვრე არხის მოწყობა </w:t>
            </w:r>
          </w:p>
          <w:p w:rsidR="00906E3F" w:rsidRPr="00906E3F" w:rsidRDefault="00906E3F"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Pr>
                <w:rFonts w:ascii="Sylfaen" w:eastAsia="Times New Roman" w:hAnsi="Sylfaen" w:cs="Calibri"/>
                <w:color w:val="000000"/>
                <w:sz w:val="20"/>
                <w:lang w:val="ka-GE"/>
              </w:rPr>
              <w:t>სოფელ ზემო ალვანში სანიაღვრე არხის მოწყობა</w:t>
            </w:r>
          </w:p>
          <w:p w:rsidR="00906E3F" w:rsidRPr="00906E3F" w:rsidRDefault="00906E3F" w:rsidP="00906E3F">
            <w:pPr>
              <w:pStyle w:val="ListParagraph"/>
              <w:numPr>
                <w:ilvl w:val="0"/>
                <w:numId w:val="7"/>
              </w:numPr>
              <w:rPr>
                <w:rFonts w:ascii="Sylfaen" w:eastAsia="Times New Roman" w:hAnsi="Sylfaen" w:cs="Sylfaen"/>
                <w:color w:val="333333"/>
                <w:sz w:val="20"/>
                <w:szCs w:val="16"/>
                <w:lang w:val="ka-GE"/>
              </w:rPr>
            </w:pPr>
            <w:r w:rsidRPr="00906E3F">
              <w:rPr>
                <w:rFonts w:ascii="Sylfaen" w:eastAsia="Times New Roman" w:hAnsi="Sylfaen" w:cs="Sylfaen"/>
                <w:color w:val="333333"/>
                <w:sz w:val="20"/>
                <w:szCs w:val="16"/>
                <w:lang w:val="ka-GE"/>
              </w:rPr>
              <w:t xml:space="preserve">სოფელ </w:t>
            </w:r>
            <w:r>
              <w:rPr>
                <w:rFonts w:ascii="Sylfaen" w:eastAsia="Times New Roman" w:hAnsi="Sylfaen" w:cs="Sylfaen"/>
                <w:color w:val="333333"/>
                <w:sz w:val="20"/>
                <w:szCs w:val="16"/>
                <w:lang w:val="ka-GE"/>
              </w:rPr>
              <w:t>ხორბალოში</w:t>
            </w:r>
            <w:r w:rsidRPr="00906E3F">
              <w:rPr>
                <w:rFonts w:ascii="Sylfaen" w:eastAsia="Times New Roman" w:hAnsi="Sylfaen" w:cs="Sylfaen"/>
                <w:color w:val="333333"/>
                <w:sz w:val="20"/>
                <w:szCs w:val="16"/>
                <w:lang w:val="ka-GE"/>
              </w:rPr>
              <w:t xml:space="preserve"> სანიაღვრე არხის მოწყობა</w:t>
            </w:r>
          </w:p>
          <w:p w:rsidR="00573617" w:rsidRPr="00342F7B" w:rsidRDefault="00573617"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Pr>
                <w:rFonts w:ascii="Sylfaen" w:eastAsia="Times New Roman" w:hAnsi="Sylfaen" w:cs="Calibri"/>
                <w:color w:val="000000"/>
                <w:sz w:val="20"/>
                <w:lang w:val="ka-GE"/>
              </w:rPr>
              <w:t>სოფელ ომალოში (პანკისი) სანიაღვრე არხის მოწყობა</w:t>
            </w:r>
          </w:p>
          <w:p w:rsidR="00720AB3" w:rsidRPr="00726733" w:rsidRDefault="00720AB3" w:rsidP="00720AB3">
            <w:pPr>
              <w:spacing w:after="0" w:line="240" w:lineRule="auto"/>
              <w:jc w:val="both"/>
              <w:rPr>
                <w:rFonts w:ascii="Arial" w:eastAsia="Times New Roman" w:hAnsi="Arial" w:cs="Arial"/>
                <w:color w:val="333333"/>
                <w:sz w:val="20"/>
                <w:szCs w:val="16"/>
                <w:lang w:val="ka-GE"/>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681FD4">
              <w:rPr>
                <w:rFonts w:ascii="Sylfaen" w:eastAsia="Times New Roman" w:hAnsi="Sylfaen" w:cs="Sylfaen"/>
                <w:color w:val="333333"/>
                <w:sz w:val="16"/>
                <w:szCs w:val="16"/>
                <w:lang w:val="ka-GE"/>
              </w:rPr>
              <w:t xml:space="preserve">სარწყავი არხებისა და </w:t>
            </w:r>
            <w:r>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8382D"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8382D" w:rsidRPr="00013E70" w:rsidRDefault="0088382D"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E92726" w:rsidRDefault="0088382D"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5A1CC2" w:rsidP="00D22CC2">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51</w:t>
            </w:r>
            <w:r w:rsidR="00D22CC2">
              <w:rPr>
                <w:rFonts w:ascii="Sylfaen" w:eastAsia="Times New Roman" w:hAnsi="Sylfaen" w:cs="Calibri"/>
                <w:color w:val="000000"/>
                <w:sz w:val="18"/>
                <w:lang w:val="ka-GE"/>
              </w:rPr>
              <w:t>1</w:t>
            </w:r>
            <w:r>
              <w:rPr>
                <w:rFonts w:ascii="Sylfaen" w:eastAsia="Times New Roman" w:hAnsi="Sylfaen" w:cs="Calibri"/>
                <w:color w:val="000000"/>
                <w:sz w:val="18"/>
                <w:lang w:val="ka-GE"/>
              </w:rPr>
              <w:t>,9</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720AB3" w:rsidP="00A84F0B">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sidR="00342F7B">
              <w:rPr>
                <w:rFonts w:ascii="Sylfaen" w:eastAsia="Times New Roman" w:hAnsi="Sylfaen" w:cs="Sylfaen"/>
                <w:color w:val="000000"/>
                <w:sz w:val="20"/>
                <w:lang w:val="ka-GE"/>
              </w:rPr>
              <w:t xml:space="preserve">მიმართულებით გათვალისწინებულია </w:t>
            </w:r>
            <w:r w:rsidR="00D22CC2">
              <w:rPr>
                <w:rFonts w:ascii="Sylfaen" w:eastAsia="Times New Roman" w:hAnsi="Sylfaen" w:cs="Sylfaen"/>
                <w:color w:val="000000"/>
                <w:sz w:val="20"/>
                <w:lang w:val="ka-GE"/>
              </w:rPr>
              <w:t>204</w:t>
            </w:r>
            <w:r w:rsidR="001B2363">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sidR="00342F7B">
              <w:rPr>
                <w:rFonts w:ascii="Sylfaen" w:eastAsia="Times New Roman" w:hAnsi="Sylfaen" w:cs="Calibri"/>
                <w:color w:val="000000"/>
                <w:sz w:val="20"/>
                <w:lang w:val="ka-GE"/>
              </w:rPr>
              <w:t>იცხვო დოკუმენტაციის შედგენა</w:t>
            </w:r>
          </w:p>
          <w:p w:rsidR="00720AB3"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sidR="00615CF6">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p>
          <w:p w:rsidR="00615CF6"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w:t>
            </w:r>
          </w:p>
          <w:p w:rsidR="00615CF6" w:rsidRPr="00342F7B"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w:t>
            </w:r>
          </w:p>
          <w:p w:rsidR="00720AB3" w:rsidRPr="00681FD4" w:rsidRDefault="00C078BA" w:rsidP="00342F7B">
            <w:pPr>
              <w:pStyle w:val="ListParagraph"/>
              <w:numPr>
                <w:ilvl w:val="0"/>
                <w:numId w:val="7"/>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 xml:space="preserve">ოჟიოს წყალსადენისათვის დამცავი ნაგებობის მოწყობა </w:t>
            </w:r>
          </w:p>
          <w:p w:rsidR="00681FD4" w:rsidRPr="00681FD4" w:rsidRDefault="00681FD4" w:rsidP="00681FD4">
            <w:pPr>
              <w:spacing w:after="0" w:line="240" w:lineRule="auto"/>
              <w:jc w:val="both"/>
              <w:rPr>
                <w:rFonts w:ascii="Sylfaen" w:eastAsia="Times New Roman" w:hAnsi="Sylfaen"/>
                <w:color w:val="000000"/>
                <w:sz w:val="20"/>
                <w:szCs w:val="18"/>
              </w:rPr>
            </w:pPr>
          </w:p>
          <w:p w:rsidR="00681FD4" w:rsidRPr="00241DB5" w:rsidRDefault="00681FD4" w:rsidP="00681FD4">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w:t>
            </w:r>
            <w:r w:rsidR="007F33E5">
              <w:rPr>
                <w:rFonts w:ascii="Sylfaen" w:eastAsia="Times New Roman" w:hAnsi="Sylfaen" w:cs="Calibri"/>
                <w:color w:val="000000"/>
                <w:lang w:val="ka-GE"/>
              </w:rPr>
              <w:t>ალაზნის სარწყავ არხზე დამცავი ზღუდარების</w:t>
            </w:r>
            <w:r>
              <w:rPr>
                <w:rFonts w:ascii="Sylfaen" w:eastAsia="Times New Roman" w:hAnsi="Sylfaen" w:cs="Calibri"/>
                <w:color w:val="000000"/>
                <w:lang w:val="ka-GE"/>
              </w:rPr>
              <w:t xml:space="preserve"> მოწყობა - </w:t>
            </w:r>
            <w:r w:rsidR="007F33E5">
              <w:rPr>
                <w:rFonts w:ascii="Sylfaen" w:eastAsia="Times New Roman" w:hAnsi="Sylfaen" w:cs="Calibri"/>
                <w:color w:val="000000"/>
                <w:lang w:val="ka-GE"/>
              </w:rPr>
              <w:t>307,7</w:t>
            </w:r>
            <w:r>
              <w:rPr>
                <w:rFonts w:ascii="Sylfaen" w:eastAsia="Times New Roman" w:hAnsi="Sylfaen" w:cs="Calibri"/>
                <w:color w:val="000000"/>
                <w:lang w:val="ka-GE"/>
              </w:rPr>
              <w:t xml:space="preserve"> ათ. ლარით</w:t>
            </w:r>
          </w:p>
          <w:p w:rsidR="00681FD4" w:rsidRDefault="00681FD4" w:rsidP="00681FD4">
            <w:pPr>
              <w:jc w:val="both"/>
              <w:rPr>
                <w:rFonts w:eastAsia="Times New Roman"/>
                <w:color w:val="000000"/>
                <w:lang w:val="ka-GE"/>
              </w:rPr>
            </w:pPr>
          </w:p>
          <w:p w:rsidR="00573617" w:rsidRPr="008C2690" w:rsidRDefault="00573617" w:rsidP="00EB6520">
            <w:pPr>
              <w:pStyle w:val="ListParagraph"/>
              <w:spacing w:after="0" w:line="240" w:lineRule="auto"/>
              <w:ind w:left="1440"/>
              <w:jc w:val="both"/>
              <w:rPr>
                <w:rFonts w:ascii="Sylfaen" w:eastAsia="Times New Roman" w:hAnsi="Sylfaen"/>
                <w:color w:val="000000"/>
                <w:sz w:val="20"/>
                <w:szCs w:val="18"/>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tbl>
      <w:tblPr>
        <w:tblW w:w="5000" w:type="pct"/>
        <w:tblLook w:val="04A0" w:firstRow="1" w:lastRow="0" w:firstColumn="1" w:lastColumn="0" w:noHBand="0" w:noVBand="1"/>
      </w:tblPr>
      <w:tblGrid>
        <w:gridCol w:w="1603"/>
        <w:gridCol w:w="1606"/>
        <w:gridCol w:w="3403"/>
        <w:gridCol w:w="4178"/>
      </w:tblGrid>
      <w:tr w:rsidR="0012393F" w:rsidRPr="00B8223E" w:rsidTr="00D21E4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Default="0012393F" w:rsidP="00D21E4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12393F" w:rsidRPr="00114AB6" w:rsidRDefault="0012393F" w:rsidP="00D21E4D">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12393F" w:rsidRPr="00B8223E" w:rsidRDefault="0012393F" w:rsidP="00D21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2393F" w:rsidRPr="00E92726" w:rsidTr="00D21E4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2393F" w:rsidRPr="00013E70" w:rsidRDefault="0012393F" w:rsidP="00D21E4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E92726" w:rsidRDefault="0012393F" w:rsidP="00D21E4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12393F" w:rsidRPr="00E92726" w:rsidTr="00D21E4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88382D" w:rsidRDefault="008C07E5" w:rsidP="0057361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77,6</w:t>
            </w:r>
          </w:p>
        </w:tc>
      </w:tr>
      <w:tr w:rsidR="0012393F" w:rsidRPr="00F266B1" w:rsidTr="00D21E4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2393F" w:rsidRPr="00114AB6" w:rsidTr="00D21E4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12393F" w:rsidRPr="008C2690" w:rsidRDefault="0012393F" w:rsidP="0012393F">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573617">
              <w:rPr>
                <w:rFonts w:ascii="Sylfaen" w:eastAsia="Times New Roman" w:hAnsi="Sylfaen" w:cs="Calibri"/>
                <w:color w:val="000000"/>
                <w:sz w:val="20"/>
                <w:lang w:val="ka-GE"/>
              </w:rPr>
              <w:t xml:space="preserve">და </w:t>
            </w:r>
            <w:r w:rsidR="008C07E5">
              <w:rPr>
                <w:rFonts w:ascii="Sylfaen" w:eastAsia="Times New Roman" w:hAnsi="Sylfaen" w:cs="Calibri"/>
                <w:color w:val="000000"/>
                <w:sz w:val="20"/>
                <w:lang w:val="ka-GE"/>
              </w:rPr>
              <w:t xml:space="preserve">სოფ. ჩაჩხრიალასთამ არსებული </w:t>
            </w:r>
            <w:r w:rsidR="009B6905">
              <w:rPr>
                <w:rFonts w:ascii="Sylfaen" w:eastAsia="Times New Roman" w:hAnsi="Sylfaen" w:cs="Calibri"/>
                <w:color w:val="000000"/>
                <w:sz w:val="20"/>
                <w:lang w:val="ka-GE"/>
              </w:rPr>
              <w:t xml:space="preserve">სტიქიური </w:t>
            </w:r>
            <w:r w:rsidR="00573617">
              <w:rPr>
                <w:rFonts w:ascii="Sylfaen" w:eastAsia="Times New Roman" w:hAnsi="Sylfaen" w:cs="Calibri"/>
                <w:color w:val="000000"/>
                <w:sz w:val="20"/>
                <w:lang w:val="ka-GE"/>
              </w:rPr>
              <w:t>ნაგავსაყრელის კონსერვაცია</w:t>
            </w:r>
          </w:p>
        </w:tc>
      </w:tr>
      <w:tr w:rsidR="0012393F" w:rsidRPr="00236D9F" w:rsidTr="00D21E4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12393F" w:rsidRDefault="0012393F" w:rsidP="00D21E4D">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tbl>
      <w:tblPr>
        <w:tblW w:w="5000" w:type="pct"/>
        <w:tblLook w:val="04A0" w:firstRow="1" w:lastRow="0" w:firstColumn="1" w:lastColumn="0" w:noHBand="0" w:noVBand="1"/>
      </w:tblPr>
      <w:tblGrid>
        <w:gridCol w:w="1377"/>
        <w:gridCol w:w="8082"/>
        <w:gridCol w:w="1331"/>
      </w:tblGrid>
      <w:tr w:rsidR="00B52B9D" w:rsidRPr="00B52B9D" w:rsidTr="00B52B9D">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Sylfaen" w:eastAsia="Times New Roman" w:hAnsi="Sylfaen" w:cs="Sylfaen"/>
                <w:b/>
                <w:bCs/>
                <w:sz w:val="16"/>
                <w:szCs w:val="16"/>
                <w:lang w:val="en-GB" w:eastAsia="en-GB"/>
              </w:rPr>
              <w:lastRenderedPageBreak/>
              <w:t>პროგრამული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კოდი</w:t>
            </w:r>
            <w:r w:rsidRPr="00B52B9D">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პრიორიტეტი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პროგრამა</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ქვეპროგრამა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2022 </w:t>
            </w:r>
            <w:r w:rsidRPr="00B52B9D">
              <w:rPr>
                <w:rFonts w:ascii="Sylfaen" w:eastAsia="Times New Roman" w:hAnsi="Sylfaen" w:cs="Sylfaen"/>
                <w:b/>
                <w:bCs/>
                <w:sz w:val="16"/>
                <w:szCs w:val="16"/>
                <w:lang w:val="en-GB" w:eastAsia="en-GB"/>
              </w:rPr>
              <w:t>წლის</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გეგმა</w:t>
            </w:r>
            <w:r w:rsidRPr="00B52B9D">
              <w:rPr>
                <w:rFonts w:ascii="Arial CYR" w:eastAsia="Times New Roman" w:hAnsi="Arial CYR" w:cs="Arial CYR"/>
                <w:b/>
                <w:bCs/>
                <w:sz w:val="16"/>
                <w:szCs w:val="16"/>
                <w:lang w:val="en-GB" w:eastAsia="en-GB"/>
              </w:rPr>
              <w:t xml:space="preserve"> </w:t>
            </w:r>
          </w:p>
        </w:tc>
      </w:tr>
      <w:tr w:rsidR="009B6905" w:rsidRPr="00B52B9D" w:rsidTr="009B690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განათლება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b/>
                <w:bCs/>
                <w:sz w:val="16"/>
                <w:szCs w:val="16"/>
              </w:rPr>
            </w:pPr>
            <w:r>
              <w:rPr>
                <w:rFonts w:ascii="Arial CYR" w:hAnsi="Arial CYR" w:cs="Arial CYR"/>
                <w:b/>
                <w:bCs/>
                <w:sz w:val="16"/>
                <w:szCs w:val="16"/>
              </w:rPr>
              <w:t xml:space="preserve">          4,777.5   </w:t>
            </w:r>
          </w:p>
        </w:tc>
      </w:tr>
      <w:tr w:rsidR="009B6905" w:rsidRPr="00B52B9D" w:rsidTr="009B690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ფუნქციონირება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3,124.8   </w:t>
            </w:r>
          </w:p>
        </w:tc>
      </w:tr>
      <w:tr w:rsidR="009B6905" w:rsidRPr="00B52B9D" w:rsidTr="009B6905">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B52B9D" w:rsidRDefault="009B6905" w:rsidP="009B6905">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რეაბილიტაცია</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მშენებლობა</w:t>
            </w:r>
            <w:r w:rsidRPr="00B52B9D">
              <w:rPr>
                <w:rFonts w:ascii="Arial CYR" w:eastAsia="Times New Roman" w:hAnsi="Arial CYR" w:cs="Arial CYR"/>
                <w:sz w:val="16"/>
                <w:szCs w:val="16"/>
                <w:lang w:val="en-GB" w:eastAsia="en-GB"/>
              </w:rPr>
              <w:t>(</w:t>
            </w:r>
            <w:r w:rsidRPr="00B52B9D">
              <w:rPr>
                <w:rFonts w:ascii="Sylfaen" w:eastAsia="Times New Roman" w:hAnsi="Sylfaen" w:cs="Sylfaen"/>
                <w:sz w:val="16"/>
                <w:szCs w:val="16"/>
                <w:lang w:val="en-GB" w:eastAsia="en-GB"/>
              </w:rPr>
              <w:t>საბავშვო</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ბაღების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არაფინანსური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მერიაში</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1,328.8   </w:t>
            </w:r>
          </w:p>
        </w:tc>
      </w:tr>
      <w:tr w:rsidR="009B6905" w:rsidRPr="00B52B9D" w:rsidTr="009B6905">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9B6905" w:rsidRPr="00B52B9D" w:rsidRDefault="009B6905" w:rsidP="009B690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9B6905" w:rsidRPr="00B52B9D" w:rsidRDefault="009B6905" w:rsidP="009B6905">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ზოგადი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განათლება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9B6905" w:rsidRDefault="009B6905" w:rsidP="009B6905">
            <w:pPr>
              <w:rPr>
                <w:rFonts w:ascii="Arial CYR" w:hAnsi="Arial CYR" w:cs="Arial CYR"/>
                <w:sz w:val="16"/>
                <w:szCs w:val="16"/>
              </w:rPr>
            </w:pPr>
            <w:r>
              <w:rPr>
                <w:rFonts w:ascii="Arial CYR" w:hAnsi="Arial CYR" w:cs="Arial CYR"/>
                <w:sz w:val="16"/>
                <w:szCs w:val="16"/>
              </w:rPr>
              <w:t xml:space="preserve">             323.9   </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F3308"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C5264" w:rsidRPr="0012393F" w:rsidRDefault="002A736B" w:rsidP="00EC5264">
            <w:pPr>
              <w:jc w:val="center"/>
              <w:rPr>
                <w:rFonts w:ascii="Sylfaen" w:hAnsi="Sylfaen" w:cs="Arial CYR"/>
                <w:bCs/>
                <w:sz w:val="20"/>
                <w:szCs w:val="20"/>
                <w:lang w:val="ka-GE"/>
              </w:rPr>
            </w:pPr>
            <w:r>
              <w:rPr>
                <w:rFonts w:ascii="Sylfaen" w:hAnsi="Sylfaen" w:cs="Arial CYR"/>
                <w:bCs/>
                <w:sz w:val="20"/>
                <w:szCs w:val="20"/>
                <w:lang w:val="ka-GE"/>
              </w:rPr>
              <w:t>3124,8</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Pr="00DF2D9E">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w:t>
            </w:r>
            <w:r w:rsidR="00DF2D9E">
              <w:rPr>
                <w:rFonts w:ascii="Sylfaen" w:eastAsia="Times New Roman" w:hAnsi="Sylfaen" w:cs="Calibri"/>
                <w:bCs/>
                <w:iCs/>
                <w:color w:val="000000"/>
                <w:sz w:val="20"/>
                <w:szCs w:val="20"/>
              </w:rPr>
              <w:t xml:space="preserve"> მიმართულებას:</w:t>
            </w:r>
          </w:p>
          <w:p w:rsidR="003F3308" w:rsidRPr="00DF2D9E" w:rsidRDefault="00DF2D9E" w:rsidP="00954AA0">
            <w:pPr>
              <w:spacing w:after="0" w:line="240" w:lineRule="auto"/>
              <w:rPr>
                <w:rFonts w:ascii="Sylfaen" w:eastAsia="Times New Roman" w:hAnsi="Sylfaen" w:cs="Calibri"/>
                <w:bCs/>
                <w:iCs/>
                <w:color w:val="000000"/>
                <w:sz w:val="20"/>
                <w:szCs w:val="20"/>
              </w:rPr>
            </w:pPr>
            <w:r>
              <w:rPr>
                <w:rFonts w:ascii="Sylfaen" w:eastAsia="Times New Roman" w:hAnsi="Sylfaen" w:cs="Calibri"/>
                <w:bCs/>
                <w:iCs/>
                <w:color w:val="000000"/>
                <w:sz w:val="20"/>
                <w:szCs w:val="20"/>
              </w:rPr>
              <w:t>1.სასწავლო სააღმზრდელო სისტემის სრულყოფა;</w:t>
            </w:r>
            <w:r w:rsidR="003F3308" w:rsidRPr="00DF2D9E">
              <w:rPr>
                <w:rFonts w:ascii="Sylfaen" w:eastAsia="Times New Roman" w:hAnsi="Sylfaen" w:cs="Calibri"/>
                <w:bCs/>
                <w:iCs/>
                <w:color w:val="000000"/>
                <w:sz w:val="20"/>
                <w:szCs w:val="20"/>
              </w:rPr>
              <w:t xml:space="preserve">                                                       </w:t>
            </w:r>
            <w:r>
              <w:rPr>
                <w:rFonts w:ascii="Sylfaen" w:eastAsia="Times New Roman" w:hAnsi="Sylfaen" w:cs="Calibri"/>
                <w:bCs/>
                <w:iCs/>
                <w:color w:val="000000"/>
                <w:sz w:val="20"/>
                <w:szCs w:val="20"/>
              </w:rPr>
              <w:t xml:space="preserve">                           2. </w:t>
            </w:r>
            <w:r w:rsidR="003F3308" w:rsidRPr="00DF2D9E">
              <w:rPr>
                <w:rFonts w:ascii="Sylfaen" w:eastAsia="Times New Roman" w:hAnsi="Sylfaen" w:cs="Calibri"/>
                <w:bCs/>
                <w:iCs/>
                <w:color w:val="000000"/>
                <w:sz w:val="20"/>
                <w:szCs w:val="20"/>
              </w:rPr>
              <w:t>სრულფასოვანი მრავალმხრივი კვებითი ღირებულების მ</w:t>
            </w:r>
            <w:r>
              <w:rPr>
                <w:rFonts w:ascii="Sylfaen" w:eastAsia="Times New Roman" w:hAnsi="Sylfaen" w:cs="Calibri"/>
                <w:bCs/>
                <w:iCs/>
                <w:color w:val="000000"/>
                <w:sz w:val="20"/>
                <w:szCs w:val="20"/>
              </w:rPr>
              <w:t>ენიუ. მისი ყოველდღიური დაცვა და კონტროლი;</w:t>
            </w:r>
            <w:r w:rsidR="003F3308" w:rsidRPr="00DF2D9E">
              <w:rPr>
                <w:rFonts w:ascii="Sylfaen" w:eastAsia="Times New Roman" w:hAnsi="Sylfaen" w:cs="Calibri"/>
                <w:bCs/>
                <w:iCs/>
                <w:color w:val="000000"/>
                <w:sz w:val="20"/>
                <w:szCs w:val="20"/>
              </w:rPr>
              <w:t xml:space="preserve">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საბავშვო ბაღებში  რეგისტრირებულია 1525 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3F3308" w:rsidRPr="00DF2D9E">
              <w:rPr>
                <w:rFonts w:ascii="Sylfaen" w:eastAsia="Times New Roman" w:hAnsi="Sylfaen" w:cs="Calibri"/>
                <w:bCs/>
                <w:iCs/>
                <w:color w:val="000000"/>
                <w:sz w:val="20"/>
                <w:szCs w:val="20"/>
                <w:lang w:val="ka-GE"/>
              </w:rPr>
              <w:t xml:space="preserve">370 </w:t>
            </w:r>
            <w:r w:rsidR="003F3308" w:rsidRPr="00DF2D9E">
              <w:rPr>
                <w:rFonts w:ascii="Sylfaen" w:eastAsia="Times New Roman" w:hAnsi="Sylfaen" w:cs="Calibri"/>
                <w:bCs/>
                <w:iCs/>
                <w:color w:val="000000"/>
                <w:sz w:val="20"/>
                <w:szCs w:val="20"/>
              </w:rPr>
              <w:t>თანამშრომელი, კვების თანხა 2022 წელს გათვალისწინებული იქნება დღეში 3.2ლ</w:t>
            </w:r>
            <w:r w:rsidR="00954AA0">
              <w:rPr>
                <w:rFonts w:ascii="Sylfaen" w:eastAsia="Times New Roman" w:hAnsi="Sylfaen" w:cs="Calibri"/>
                <w:bCs/>
                <w:iCs/>
                <w:color w:val="000000"/>
                <w:sz w:val="20"/>
                <w:szCs w:val="20"/>
              </w:rPr>
              <w:t>არი</w:t>
            </w:r>
            <w:r w:rsidR="003F3308" w:rsidRPr="00DF2D9E">
              <w:rPr>
                <w:rFonts w:ascii="Sylfaen" w:eastAsia="Times New Roman" w:hAnsi="Sylfaen" w:cs="Calibri"/>
                <w:bCs/>
                <w:iCs/>
                <w:color w:val="000000"/>
                <w:sz w:val="20"/>
                <w:szCs w:val="20"/>
              </w:rPr>
              <w:t xml:space="preserve">, 180 დღეზე  სულ  </w:t>
            </w:r>
            <w:r w:rsidR="003F3308" w:rsidRPr="00DF2D9E">
              <w:rPr>
                <w:rFonts w:ascii="Sylfaen" w:eastAsia="Times New Roman" w:hAnsi="Sylfaen" w:cs="Calibri"/>
                <w:bCs/>
                <w:iCs/>
                <w:color w:val="000000"/>
                <w:sz w:val="20"/>
                <w:szCs w:val="20"/>
                <w:lang w:val="ka-GE"/>
              </w:rPr>
              <w:t xml:space="preserve">878400 </w:t>
            </w:r>
            <w:r w:rsidR="003F3308" w:rsidRPr="00DF2D9E">
              <w:rPr>
                <w:rFonts w:ascii="Sylfaen" w:eastAsia="Times New Roman" w:hAnsi="Sylfaen" w:cs="Calibri"/>
                <w:bCs/>
                <w:iCs/>
                <w:color w:val="000000"/>
                <w:sz w:val="20"/>
                <w:szCs w:val="20"/>
              </w:rPr>
              <w:t>ლარი.</w:t>
            </w:r>
          </w:p>
        </w:tc>
      </w:tr>
      <w:tr w:rsidR="003F3308" w:rsidRPr="00B8223E" w:rsidTr="00EC5264">
        <w:trPr>
          <w:trHeight w:val="70"/>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6" w:type="pct"/>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Calibri"/>
                <w:bCs/>
                <w:iCs/>
                <w:color w:val="000000"/>
                <w:sz w:val="20"/>
                <w:szCs w:val="20"/>
              </w:rPr>
              <w:t>პირველი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არსებული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სივრცის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რადიკალური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ცვლილებები</w:t>
            </w:r>
            <w:r w:rsidRPr="00DF2D9E">
              <w:rPr>
                <w:rFonts w:ascii="Calibri" w:eastAsia="Times New Roman" w:hAnsi="Calibri" w:cs="Calibri"/>
                <w:bCs/>
                <w:iCs/>
                <w:color w:val="000000"/>
                <w:sz w:val="20"/>
                <w:szCs w:val="20"/>
              </w:rPr>
              <w:t>,</w:t>
            </w:r>
            <w:r w:rsidR="00954AA0">
              <w:rPr>
                <w:rFonts w:ascii="Sylfaen" w:eastAsia="Times New Roman" w:hAnsi="Sylfaen" w:cs="Calibri"/>
                <w:bCs/>
                <w:iCs/>
                <w:color w:val="000000"/>
                <w:sz w:val="20"/>
                <w:szCs w:val="20"/>
                <w:lang w:val="ka-GE"/>
              </w:rPr>
              <w:t xml:space="preserve"> </w:t>
            </w:r>
            <w:r w:rsidRPr="00DF2D9E">
              <w:rPr>
                <w:rFonts w:ascii="Sylfaen" w:eastAsia="Times New Roman" w:hAnsi="Sylfaen" w:cs="Calibri"/>
                <w:bCs/>
                <w:iCs/>
                <w:color w:val="000000"/>
                <w:sz w:val="20"/>
                <w:szCs w:val="20"/>
              </w:rPr>
              <w:t>რომელიც</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მოიცავს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ინფრასტრუტურის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ძირეულ</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შენობები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ეზოები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ინსტრუმენტები</w:t>
            </w:r>
            <w:r w:rsidR="00954AA0">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აშ</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ინკლუზიური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განათლების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დანერგვა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აღმზრდელ</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პედაგოგთა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კორპუსის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lang w:val="ka-GE"/>
              </w:rPr>
              <w:t>ჩ</w:t>
            </w:r>
            <w:r w:rsidRPr="00DF2D9E">
              <w:rPr>
                <w:rFonts w:ascii="Sylfaen" w:eastAsia="Times New Roman" w:hAnsi="Sylfaen" w:cs="Calibri"/>
                <w:bCs/>
                <w:iCs/>
                <w:color w:val="000000"/>
                <w:sz w:val="20"/>
                <w:szCs w:val="20"/>
              </w:rPr>
              <w:t>ანაცვლება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ახალგაზრდა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კადრებით</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მათი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გადამზადება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თანამედროვე</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სტანდარტების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მოთხოვნათა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შესაბამისად</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Sylfaen"/>
                <w:bCs/>
                <w:iCs/>
                <w:color w:val="000000"/>
                <w:sz w:val="20"/>
                <w:szCs w:val="20"/>
              </w:rPr>
              <w:t>მეორე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სრულფასოვანი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მრავალმხრივი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კვებითი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ღირებულების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მენიუ</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მისი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ყოველდღიური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დაცვა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კონტროლი</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Sylfaen"/>
                <w:bCs/>
                <w:iCs/>
                <w:color w:val="000000"/>
                <w:sz w:val="20"/>
                <w:szCs w:val="20"/>
              </w:rPr>
              <w:t>მესამე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ფიზკულტურა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სისტემატურად</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აქტივობების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ჩატარება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სივრცეში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გასეირნებები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ექსკურსიები</w:t>
            </w:r>
            <w:r w:rsidR="00954AA0">
              <w:rPr>
                <w:rFonts w:ascii="Calibri" w:eastAsia="Times New Roman" w:hAnsi="Calibri" w:cs="Calibri"/>
                <w:bCs/>
                <w:iCs/>
                <w:color w:val="000000"/>
                <w:sz w:val="20"/>
                <w:szCs w:val="20"/>
              </w:rPr>
              <w:t>.</w:t>
            </w:r>
          </w:p>
        </w:tc>
      </w:tr>
      <w:tr w:rsidR="003F3308" w:rsidRPr="00B8223E" w:rsidTr="00EC5264">
        <w:trPr>
          <w:trHeight w:val="2582"/>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tcPr>
          <w:p w:rsidR="003F3308" w:rsidRPr="00B8223E" w:rsidRDefault="003F3308" w:rsidP="00A32750">
            <w:pPr>
              <w:spacing w:after="0" w:line="240" w:lineRule="auto"/>
              <w:rPr>
                <w:rFonts w:ascii="Sylfaen" w:eastAsia="Times New Roman" w:hAnsi="Sylfaen" w:cs="Sylfaen"/>
                <w:color w:val="000000"/>
              </w:rPr>
            </w:pPr>
          </w:p>
        </w:tc>
        <w:tc>
          <w:tcPr>
            <w:tcW w:w="3896" w:type="pct"/>
            <w:gridSpan w:val="3"/>
            <w:vMerge/>
            <w:tcBorders>
              <w:left w:val="nil"/>
              <w:bottom w:val="single" w:sz="4" w:space="0" w:color="auto"/>
              <w:right w:val="single" w:sz="4" w:space="0" w:color="000000"/>
            </w:tcBorders>
            <w:shd w:val="clear" w:color="auto" w:fill="auto"/>
            <w:vAlign w:val="center"/>
          </w:tcPr>
          <w:p w:rsidR="003F3308" w:rsidRPr="00B8223E" w:rsidRDefault="003F3308" w:rsidP="00A32750">
            <w:pPr>
              <w:spacing w:after="0" w:line="240" w:lineRule="auto"/>
              <w:rPr>
                <w:rFonts w:ascii="Sylfaen" w:eastAsia="Times New Roman" w:hAnsi="Sylfaen" w:cs="Calibri"/>
                <w:b/>
                <w:bCs/>
                <w:i/>
                <w:iCs/>
                <w:color w:val="000000"/>
                <w:sz w:val="20"/>
                <w:szCs w:val="20"/>
              </w:rPr>
            </w:pP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E33E6"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327A44" w:rsidRDefault="0033323B" w:rsidP="00A327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CB178E" w:rsidRDefault="009B6905" w:rsidP="00114E9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1328,8</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sidR="002A736B">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2022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sidR="009B6905">
              <w:rPr>
                <w:rFonts w:ascii="Sylfaen" w:eastAsia="Times New Roman" w:hAnsi="Sylfaen" w:cs="Calibri"/>
                <w:bCs/>
                <w:iCs/>
                <w:color w:val="000000"/>
                <w:sz w:val="20"/>
                <w:szCs w:val="20"/>
                <w:lang w:val="ka-GE"/>
              </w:rPr>
              <w:t>513,0</w:t>
            </w:r>
            <w:r w:rsidR="003F3308" w:rsidRPr="0057094B">
              <w:rPr>
                <w:rFonts w:ascii="Sylfaen" w:eastAsia="Times New Roman" w:hAnsi="Sylfaen" w:cs="Calibri"/>
                <w:bCs/>
                <w:iCs/>
                <w:color w:val="000000"/>
                <w:sz w:val="20"/>
                <w:szCs w:val="20"/>
                <w:lang w:val="ka-GE"/>
              </w:rPr>
              <w:t xml:space="preserve">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 xml:space="preserve">ტექნიკური ზედამხედველობა </w:t>
            </w:r>
          </w:p>
          <w:p w:rsidR="00342F7B"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 xml:space="preserve">საპროქტო-სახარჯთაღრიცხვო დოკუმენტაციის შედგენა </w:t>
            </w:r>
          </w:p>
          <w:p w:rsidR="003F3308"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ახმეტის #5</w:t>
            </w:r>
            <w:r w:rsidR="00CB178E" w:rsidRPr="00342F7B">
              <w:rPr>
                <w:rFonts w:ascii="Sylfaen" w:eastAsia="Times New Roman" w:hAnsi="Sylfaen" w:cs="Calibri"/>
                <w:bCs/>
                <w:iCs/>
                <w:color w:val="000000"/>
                <w:sz w:val="20"/>
                <w:szCs w:val="20"/>
                <w:lang w:val="ka-GE"/>
              </w:rPr>
              <w:t xml:space="preserve"> საბავშვო ბაღის რეაბილიტაცია </w:t>
            </w:r>
          </w:p>
          <w:p w:rsidR="003F3308" w:rsidRPr="0057094B" w:rsidRDefault="00CB178E"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ომალოს საბავშვო ბაღის რეაბილიტაცია </w:t>
            </w:r>
          </w:p>
          <w:p w:rsidR="003F3308" w:rsidRPr="00204DD9"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არგოხის საბავშვო ბაღის რეაბილიტაცია </w:t>
            </w:r>
          </w:p>
          <w:p w:rsidR="00CB178E" w:rsidRPr="00A062E6"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ხორხელის ბაღის რეაბილიტაცია </w:t>
            </w:r>
          </w:p>
          <w:p w:rsidR="00A062E6" w:rsidRPr="00204DD9" w:rsidRDefault="00A062E6"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რეგ. პროექტების თანადაფინანსება</w:t>
            </w:r>
          </w:p>
          <w:p w:rsidR="00204DD9" w:rsidRPr="00204DD9" w:rsidRDefault="00204DD9"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საქართველოს მთავრობის N1419 განკარგულების თანადაფინანსება</w:t>
            </w:r>
          </w:p>
          <w:p w:rsidR="00204DD9" w:rsidRDefault="00204DD9" w:rsidP="00833430">
            <w:pPr>
              <w:spacing w:after="0" w:line="240" w:lineRule="auto"/>
              <w:jc w:val="both"/>
              <w:rPr>
                <w:rFonts w:ascii="Sylfaen" w:eastAsia="Times New Roman" w:hAnsi="Sylfaen" w:cs="Calibri"/>
                <w:bCs/>
                <w:i/>
                <w:iCs/>
                <w:color w:val="000000"/>
                <w:sz w:val="20"/>
                <w:szCs w:val="20"/>
                <w:lang w:val="ka-GE"/>
              </w:rPr>
            </w:pPr>
            <w:r w:rsidRPr="00204DD9">
              <w:rPr>
                <w:rFonts w:ascii="Sylfaen" w:eastAsia="Times New Roman" w:hAnsi="Sylfaen" w:cs="Calibri"/>
                <w:bCs/>
                <w:i/>
                <w:iCs/>
                <w:color w:val="000000"/>
                <w:sz w:val="20"/>
                <w:szCs w:val="20"/>
                <w:lang w:val="ka-GE"/>
              </w:rPr>
              <w:t xml:space="preserve">საქართველოს მთავრობის 2021 წლის 16 აგვისტოს #1419 განკარგულებით </w:t>
            </w:r>
            <w:r>
              <w:rPr>
                <w:rFonts w:ascii="Sylfaen" w:eastAsia="Times New Roman" w:hAnsi="Sylfaen" w:cs="Calibri"/>
                <w:bCs/>
                <w:i/>
                <w:iCs/>
                <w:color w:val="000000"/>
                <w:sz w:val="20"/>
                <w:szCs w:val="20"/>
                <w:lang w:val="ka-GE"/>
              </w:rPr>
              <w:t>ახმეტის მუნიციპალიტეტში სოციალური ინფრასტრუქტურის გაუმჯებესების მიზნით</w:t>
            </w:r>
            <w:r w:rsidRPr="00204DD9">
              <w:rPr>
                <w:rFonts w:ascii="Sylfaen" w:eastAsia="Times New Roman" w:hAnsi="Sylfaen" w:cs="Calibri"/>
                <w:bCs/>
                <w:i/>
                <w:iCs/>
                <w:color w:val="000000"/>
                <w:sz w:val="20"/>
                <w:szCs w:val="20"/>
                <w:lang w:val="ka-GE"/>
              </w:rPr>
              <w:t xml:space="preserve"> </w:t>
            </w:r>
            <w:r>
              <w:rPr>
                <w:rFonts w:ascii="Sylfaen" w:eastAsia="Times New Roman" w:hAnsi="Sylfaen" w:cs="Calibri"/>
                <w:bCs/>
                <w:i/>
                <w:iCs/>
                <w:color w:val="000000"/>
                <w:sz w:val="20"/>
                <w:szCs w:val="20"/>
                <w:lang w:val="ka-GE"/>
              </w:rPr>
              <w:t xml:space="preserve">სოფელ აწყურში </w:t>
            </w:r>
            <w:r w:rsidRPr="00204DD9">
              <w:rPr>
                <w:rFonts w:ascii="Sylfaen" w:eastAsia="Times New Roman" w:hAnsi="Sylfaen" w:cs="Calibri"/>
                <w:bCs/>
                <w:i/>
                <w:iCs/>
                <w:color w:val="000000"/>
                <w:sz w:val="20"/>
                <w:szCs w:val="20"/>
                <w:lang w:val="ka-GE"/>
              </w:rPr>
              <w:t xml:space="preserve">ფინანსდება </w:t>
            </w:r>
            <w:r>
              <w:rPr>
                <w:rFonts w:ascii="Sylfaen" w:eastAsia="Times New Roman" w:hAnsi="Sylfaen" w:cs="Calibri"/>
                <w:bCs/>
                <w:i/>
                <w:iCs/>
                <w:color w:val="000000"/>
                <w:sz w:val="20"/>
                <w:szCs w:val="20"/>
                <w:lang w:val="ka-GE"/>
              </w:rPr>
              <w:t xml:space="preserve">საბავშვო ბაღის მშენებლობა - </w:t>
            </w:r>
            <w:r w:rsidR="00833430">
              <w:rPr>
                <w:rFonts w:ascii="Sylfaen" w:eastAsia="Times New Roman" w:hAnsi="Sylfaen" w:cs="Calibri"/>
                <w:bCs/>
                <w:i/>
                <w:iCs/>
                <w:color w:val="000000"/>
                <w:sz w:val="20"/>
                <w:szCs w:val="20"/>
                <w:lang w:val="ka-GE"/>
              </w:rPr>
              <w:t>636,6</w:t>
            </w:r>
            <w:r>
              <w:rPr>
                <w:rFonts w:ascii="Sylfaen" w:eastAsia="Times New Roman" w:hAnsi="Sylfaen" w:cs="Calibri"/>
                <w:bCs/>
                <w:i/>
                <w:iCs/>
                <w:color w:val="000000"/>
                <w:sz w:val="20"/>
                <w:szCs w:val="20"/>
                <w:lang w:val="ka-GE"/>
              </w:rPr>
              <w:t xml:space="preserve"> ათ. ლარით.</w:t>
            </w:r>
          </w:p>
          <w:p w:rsidR="00833430" w:rsidRDefault="00833430" w:rsidP="00833430">
            <w:pPr>
              <w:spacing w:after="0" w:line="240" w:lineRule="auto"/>
              <w:jc w:val="both"/>
              <w:rPr>
                <w:rFonts w:ascii="Sylfaen" w:eastAsia="Times New Roman" w:hAnsi="Sylfaen" w:cs="Calibri"/>
                <w:bCs/>
                <w:i/>
                <w:iCs/>
                <w:color w:val="000000"/>
                <w:sz w:val="20"/>
                <w:szCs w:val="20"/>
                <w:lang w:val="ka-GE"/>
              </w:rPr>
            </w:pPr>
          </w:p>
          <w:p w:rsidR="00833430" w:rsidRPr="00241DB5" w:rsidRDefault="00833430" w:rsidP="00833430">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სოფ. კოღოთოში საბავშვო ბაღის რეაბილიტაცია - </w:t>
            </w:r>
            <w:r w:rsidR="00114E90">
              <w:rPr>
                <w:rFonts w:ascii="Sylfaen" w:eastAsia="Times New Roman" w:hAnsi="Sylfaen" w:cs="Calibri"/>
                <w:color w:val="000000"/>
                <w:lang w:val="ka-GE"/>
              </w:rPr>
              <w:t>179</w:t>
            </w:r>
            <w:r>
              <w:rPr>
                <w:rFonts w:ascii="Sylfaen" w:eastAsia="Times New Roman" w:hAnsi="Sylfaen" w:cs="Calibri"/>
                <w:color w:val="000000"/>
                <w:lang w:val="ka-GE"/>
              </w:rPr>
              <w:t>,2 ათ. ლარით</w:t>
            </w:r>
          </w:p>
          <w:p w:rsidR="00833430" w:rsidRPr="00204DD9" w:rsidRDefault="00833430" w:rsidP="00833430">
            <w:pPr>
              <w:spacing w:after="0" w:line="240" w:lineRule="auto"/>
              <w:jc w:val="both"/>
              <w:rPr>
                <w:rFonts w:ascii="Sylfaen" w:eastAsia="Times New Roman" w:hAnsi="Sylfaen" w:cs="Calibri"/>
                <w:bCs/>
                <w:i/>
                <w:iCs/>
                <w:color w:val="000000"/>
                <w:sz w:val="20"/>
                <w:szCs w:val="20"/>
                <w:lang w:val="ka-GE"/>
              </w:rPr>
            </w:pP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3F3308" w:rsidP="00A32750">
            <w:pPr>
              <w:spacing w:after="0" w:line="240" w:lineRule="auto"/>
              <w:rPr>
                <w:rFonts w:ascii="Sylfaen" w:eastAsia="Times New Roman" w:hAnsi="Sylfaen" w:cs="Calibri"/>
                <w:bCs/>
                <w:iCs/>
                <w:color w:val="000000"/>
                <w:sz w:val="20"/>
                <w:szCs w:val="20"/>
                <w:lang w:val="ka-GE"/>
              </w:rPr>
            </w:pPr>
            <w:r w:rsidRPr="00954AA0">
              <w:rPr>
                <w:rFonts w:ascii="Sylfaen" w:eastAsia="Times New Roman" w:hAnsi="Sylfaen" w:cs="Sylfaen"/>
                <w:bCs/>
                <w:iCs/>
                <w:color w:val="000000"/>
                <w:sz w:val="20"/>
                <w:szCs w:val="20"/>
                <w:lang w:val="ka-GE"/>
              </w:rPr>
              <w:t>საბავშვო ბაღის აღსაზრდელთათვის სრულფასოვანი გარემოს შექმნა</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tbl>
      <w:tblPr>
        <w:tblW w:w="4961" w:type="pct"/>
        <w:tblLayout w:type="fixed"/>
        <w:tblLook w:val="04A0" w:firstRow="1" w:lastRow="0" w:firstColumn="1" w:lastColumn="0" w:noHBand="0" w:noVBand="1"/>
      </w:tblPr>
      <w:tblGrid>
        <w:gridCol w:w="2107"/>
        <w:gridCol w:w="854"/>
        <w:gridCol w:w="5079"/>
        <w:gridCol w:w="2666"/>
      </w:tblGrid>
      <w:tr w:rsidR="009C6011" w:rsidRPr="00B8223E" w:rsidTr="00D21E4D">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C6011" w:rsidRPr="009C6011" w:rsidRDefault="009C6011" w:rsidP="00D21E4D">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9C6011" w:rsidRPr="00B8223E"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9C6011" w:rsidRPr="000A6224"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CB178E" w:rsidRDefault="009B6905" w:rsidP="00D21E4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323,9</w:t>
            </w:r>
          </w:p>
        </w:tc>
      </w:tr>
      <w:tr w:rsidR="009C6011" w:rsidRPr="00B8223E" w:rsidTr="00D21E4D">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9C6011" w:rsidRPr="00327A44" w:rsidRDefault="009C6011" w:rsidP="009C6011">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9C6011" w:rsidRPr="00B8223E" w:rsidTr="00D21E4D">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9C6011" w:rsidRDefault="007007F4" w:rsidP="007007F4">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2A736B" w:rsidRPr="00204DD9" w:rsidRDefault="002A736B" w:rsidP="009B6905">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w:t>
            </w:r>
            <w:r w:rsidR="009B6905">
              <w:rPr>
                <w:rFonts w:ascii="Sylfaen" w:eastAsia="Times New Roman" w:hAnsi="Sylfaen" w:cs="Sylfaen"/>
                <w:color w:val="000000"/>
                <w:sz w:val="20"/>
                <w:lang w:val="ka-GE"/>
              </w:rPr>
              <w:t>90,2</w:t>
            </w:r>
            <w:r>
              <w:rPr>
                <w:rFonts w:ascii="Sylfaen" w:eastAsia="Times New Roman" w:hAnsi="Sylfaen" w:cs="Sylfaen"/>
                <w:color w:val="000000"/>
                <w:sz w:val="20"/>
                <w:lang w:val="ka-GE"/>
              </w:rPr>
              <w:t xml:space="preserve"> ათ. ლარს.</w:t>
            </w:r>
          </w:p>
        </w:tc>
      </w:tr>
      <w:tr w:rsidR="00131C68" w:rsidRPr="00B8223E" w:rsidTr="00D21E4D">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1C68" w:rsidRPr="00327A44" w:rsidRDefault="00131C68" w:rsidP="00131C68">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131C68" w:rsidRPr="00954AA0" w:rsidRDefault="00131C68" w:rsidP="00131C6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954AA0" w:rsidRDefault="00AE33E6" w:rsidP="001A1646">
      <w:pPr>
        <w:pStyle w:val="ListParagraph"/>
        <w:numPr>
          <w:ilvl w:val="0"/>
          <w:numId w:val="2"/>
        </w:numPr>
        <w:jc w:val="both"/>
        <w:rPr>
          <w:rFonts w:ascii="Sylfaen" w:hAnsi="Sylfaen"/>
          <w:color w:val="000000" w:themeColor="text1"/>
          <w:lang w:val="ka-GE"/>
        </w:rPr>
      </w:pPr>
      <w:r w:rsidRPr="00954AA0">
        <w:rPr>
          <w:rFonts w:ascii="Sylfaen" w:hAnsi="Sylfaen" w:cs="Sylfaen"/>
          <w:color w:val="000000" w:themeColor="text1"/>
          <w:lang w:val="ka-GE"/>
        </w:rPr>
        <w:t>კულტურა</w:t>
      </w:r>
      <w:r w:rsidRPr="00954AA0">
        <w:rPr>
          <w:rFonts w:ascii="Sylfaen" w:hAnsi="Sylfaen"/>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r w:rsidRPr="00581619">
        <w:rPr>
          <w:rFonts w:eastAsia="Sylfaen" w:cs="Times New Roman"/>
          <w:color w:val="auto"/>
          <w:sz w:val="22"/>
          <w:szCs w:val="22"/>
          <w:lang w:val="ka-GE"/>
        </w:rPr>
        <w:lastRenderedPageBreak/>
        <w:t>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B558AB" w:rsidRPr="00B558AB" w:rsidTr="00B558AB">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Sylfaen" w:eastAsia="Times New Roman" w:hAnsi="Sylfaen" w:cs="Sylfaen"/>
                <w:b/>
                <w:bCs/>
                <w:sz w:val="16"/>
                <w:szCs w:val="16"/>
                <w:lang w:val="en-GB" w:eastAsia="en-GB"/>
              </w:rPr>
              <w:t>პროგრამული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კოდი</w:t>
            </w:r>
            <w:r w:rsidRPr="00B558AB">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პრიორიტეტი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პროგრამა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ქვეპროგრამა</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2022 </w:t>
            </w:r>
            <w:r w:rsidRPr="00B558AB">
              <w:rPr>
                <w:rFonts w:ascii="Sylfaen" w:eastAsia="Times New Roman" w:hAnsi="Sylfaen" w:cs="Sylfaen"/>
                <w:b/>
                <w:bCs/>
                <w:sz w:val="16"/>
                <w:szCs w:val="16"/>
                <w:lang w:val="en-GB" w:eastAsia="en-GB"/>
              </w:rPr>
              <w:t>წლის</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გეგმა</w:t>
            </w:r>
            <w:r w:rsidRPr="00B558AB">
              <w:rPr>
                <w:rFonts w:ascii="Arial CYR" w:eastAsia="Times New Roman" w:hAnsi="Arial CYR" w:cs="Arial CYR"/>
                <w:b/>
                <w:bCs/>
                <w:sz w:val="16"/>
                <w:szCs w:val="16"/>
                <w:lang w:val="en-GB" w:eastAsia="en-GB"/>
              </w:rPr>
              <w:t xml:space="preserve"> </w:t>
            </w:r>
          </w:p>
        </w:tc>
      </w:tr>
      <w:tr w:rsidR="00E34A99" w:rsidRPr="00B558AB" w:rsidTr="00E220F0">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კულტურა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ახალგაზრდობა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და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სპორტი</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b/>
                <w:bCs/>
              </w:rPr>
            </w:pPr>
            <w:r>
              <w:rPr>
                <w:rFonts w:ascii="Arial CYR" w:hAnsi="Arial CYR" w:cs="Arial CYR"/>
                <w:b/>
                <w:bCs/>
              </w:rPr>
              <w:t xml:space="preserve">    3,429.0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1,439.4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995.5   </w:t>
            </w:r>
          </w:p>
        </w:tc>
      </w:tr>
      <w:tr w:rsidR="00E34A99" w:rsidRPr="00B558AB" w:rsidTr="006C4137">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ახმეტის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მუნიციპალიტეტის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კომპლექსური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550.1   </w:t>
            </w:r>
          </w:p>
        </w:tc>
      </w:tr>
      <w:tr w:rsidR="00E34A99"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ზვიადაურის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250.0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ფეხბურთის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საფეხბურთო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ბახტრიონი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195.4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ღონისძიებების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დაფინანსება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31.0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412.9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1,687.1   </w:t>
            </w:r>
          </w:p>
        </w:tc>
      </w:tr>
      <w:tr w:rsidR="00E34A99"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დაწესებულებათა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586.2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სამუსიკო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184.7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მამიაურის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სახელოვნებო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შემეცნებითი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254.1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662.1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კლუბები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662.1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ახალგაზრდობის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მხარდაჭერა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237.9   </w:t>
            </w:r>
          </w:p>
        </w:tc>
      </w:tr>
      <w:tr w:rsidR="00E34A9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E34A99" w:rsidRPr="00B558AB" w:rsidRDefault="00E34A99" w:rsidP="00E34A9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საინფორმაციო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34A99" w:rsidRDefault="00E34A99" w:rsidP="00E34A99">
            <w:pPr>
              <w:jc w:val="center"/>
              <w:rPr>
                <w:rFonts w:ascii="Arial CYR" w:hAnsi="Arial CYR" w:cs="Arial CYR"/>
              </w:rPr>
            </w:pPr>
            <w:r>
              <w:rPr>
                <w:rFonts w:ascii="Arial CYR" w:hAnsi="Arial CYR" w:cs="Arial CYR"/>
              </w:rPr>
              <w:t xml:space="preserve">         64.6   </w:t>
            </w:r>
          </w:p>
        </w:tc>
      </w:tr>
    </w:tbl>
    <w:p w:rsidR="00AE33E6" w:rsidRPr="00E54B43" w:rsidRDefault="00AE33E6" w:rsidP="00AE33E6">
      <w:pPr>
        <w:tabs>
          <w:tab w:val="left" w:pos="3510"/>
        </w:tabs>
        <w:rPr>
          <w:rFonts w:ascii="Sylfaen" w:hAnsi="Sylfaen"/>
          <w:lang w:val="ka-GE"/>
        </w:rPr>
      </w:pPr>
    </w:p>
    <w:p w:rsidR="00AE33E6" w:rsidRDefault="00AE33E6" w:rsidP="00AE33E6"/>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AE33E6" w:rsidRPr="00AC6198" w:rsidTr="00AE33E6">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AE33E6" w:rsidRPr="00AC6198" w:rsidTr="00AE33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2306" w:type="pct"/>
            <w:vMerge/>
            <w:tcBorders>
              <w:top w:val="nil"/>
              <w:left w:val="nil"/>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AE33E6" w:rsidRPr="00A062E6" w:rsidRDefault="00A062E6" w:rsidP="00A32750">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lang w:val="ka-GE"/>
              </w:rPr>
              <w:t>31,0</w:t>
            </w:r>
          </w:p>
        </w:tc>
      </w:tr>
      <w:tr w:rsidR="00AE33E6" w:rsidRPr="00AC6198" w:rsidTr="00A32750">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E33E6" w:rsidRPr="00AC6198" w:rsidTr="00A32750">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lastRenderedPageBreak/>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E33E6" w:rsidRDefault="00AE33E6" w:rsidP="00A32750">
            <w:pPr>
              <w:spacing w:after="0" w:line="240" w:lineRule="auto"/>
              <w:rPr>
                <w:rFonts w:ascii="Calibri" w:eastAsia="Times New Roman" w:hAnsi="Calibri" w:cs="Calibri"/>
                <w:color w:val="000000"/>
                <w:sz w:val="16"/>
                <w:szCs w:val="18"/>
              </w:rPr>
            </w:pPr>
          </w:p>
          <w:p w:rsidR="00AE33E6" w:rsidRPr="000671C1"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00A84F0B">
              <w:rPr>
                <w:rFonts w:ascii="Sylfaen" w:eastAsia="Times New Roman" w:hAnsi="Sylfaen" w:cs="Calibri"/>
                <w:color w:val="000000"/>
                <w:sz w:val="16"/>
                <w:szCs w:val="18"/>
                <w:lang w:val="ka-GE"/>
              </w:rPr>
              <w:t>.</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w:t>
            </w:r>
          </w:p>
          <w:p w:rsid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 </w:t>
            </w:r>
          </w:p>
          <w:p w:rsidR="00AE33E6" w:rsidRP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სახალხო დღესასწაული ,,ზეზვაობა-2022“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w:t>
            </w:r>
          </w:p>
          <w:p w:rsidR="00342F7B"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w:t>
            </w:r>
          </w:p>
          <w:p w:rsidR="00AE33E6" w:rsidRPr="00AC6198" w:rsidRDefault="00AE33E6" w:rsidP="00342F7B">
            <w:pPr>
              <w:pStyle w:val="ListParagraph"/>
              <w:numPr>
                <w:ilvl w:val="0"/>
                <w:numId w:val="6"/>
              </w:numPr>
              <w:spacing w:after="0" w:line="240" w:lineRule="auto"/>
              <w:rPr>
                <w:rFonts w:ascii="Calibri" w:eastAsia="Times New Roman" w:hAnsi="Calibri" w:cs="Calibri"/>
                <w:color w:val="000000"/>
                <w:sz w:val="16"/>
                <w:szCs w:val="18"/>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w:t>
            </w:r>
            <w:r w:rsidR="00954AA0">
              <w:rPr>
                <w:rFonts w:ascii="Sylfaen" w:eastAsia="Times New Roman" w:hAnsi="Sylfaen" w:cs="Calibri"/>
                <w:color w:val="000000"/>
                <w:sz w:val="16"/>
                <w:szCs w:val="18"/>
                <w:lang w:val="ka-GE"/>
              </w:rPr>
              <w:t>პ</w:t>
            </w:r>
            <w:r w:rsidRPr="000F5A9D">
              <w:rPr>
                <w:rFonts w:ascii="Sylfaen" w:eastAsia="Times New Roman" w:hAnsi="Sylfaen" w:cs="Calibri"/>
                <w:color w:val="000000"/>
                <w:sz w:val="16"/>
                <w:szCs w:val="18"/>
                <w:lang w:val="ka-GE"/>
              </w:rPr>
              <w:t>ულარიზაცია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00342F7B">
              <w:rPr>
                <w:rFonts w:eastAsia="Times New Roman" w:cs="Calibri"/>
                <w:color w:val="000000"/>
                <w:sz w:val="16"/>
                <w:szCs w:val="18"/>
                <w:lang w:val="ka-GE"/>
              </w:rPr>
              <w:t xml:space="preserve"> - </w:t>
            </w:r>
          </w:p>
        </w:tc>
      </w:tr>
      <w:tr w:rsidR="00AE33E6" w:rsidRPr="00AC6198" w:rsidTr="00A32750">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AC6198" w:rsidRDefault="00AE33E6" w:rsidP="00A32750">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AE33E6" w:rsidRDefault="00AE33E6"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tbl>
      <w:tblPr>
        <w:tblpPr w:leftFromText="180" w:rightFromText="180" w:vertAnchor="text" w:horzAnchor="margin" w:tblpY="-14"/>
        <w:tblW w:w="5000" w:type="pct"/>
        <w:tblLook w:val="04A0" w:firstRow="1" w:lastRow="0" w:firstColumn="1" w:lastColumn="0" w:noHBand="0" w:noVBand="1"/>
      </w:tblPr>
      <w:tblGrid>
        <w:gridCol w:w="2808"/>
        <w:gridCol w:w="1178"/>
        <w:gridCol w:w="4055"/>
        <w:gridCol w:w="2749"/>
      </w:tblGrid>
      <w:tr w:rsidR="005414E6" w:rsidRPr="00E54B43" w:rsidTr="005414E6">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8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1274"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5414E6" w:rsidRPr="00E54B43" w:rsidTr="005414E6">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5414E6" w:rsidRPr="00E54B43" w:rsidTr="005414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szCs w:val="16"/>
              </w:rPr>
            </w:pP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5414E6" w:rsidRDefault="00A062E6" w:rsidP="00183434">
            <w:pPr>
              <w:spacing w:after="0" w:line="240" w:lineRule="auto"/>
              <w:jc w:val="center"/>
              <w:rPr>
                <w:rFonts w:ascii="Calibri" w:eastAsia="Times New Roman" w:hAnsi="Calibri" w:cs="Calibri"/>
                <w:sz w:val="20"/>
                <w:lang w:val="ka-GE"/>
              </w:rPr>
            </w:pPr>
            <w:r>
              <w:rPr>
                <w:rFonts w:ascii="Sylfaen" w:eastAsia="Times New Roman" w:hAnsi="Sylfaen" w:cs="Calibri"/>
                <w:sz w:val="20"/>
                <w:lang w:val="ka-GE"/>
              </w:rPr>
              <w:t>5</w:t>
            </w:r>
            <w:r w:rsidR="00183434">
              <w:rPr>
                <w:rFonts w:ascii="Sylfaen" w:eastAsia="Times New Roman" w:hAnsi="Sylfaen" w:cs="Calibri"/>
                <w:sz w:val="20"/>
                <w:lang w:val="ka-GE"/>
              </w:rPr>
              <w:t>5</w:t>
            </w:r>
            <w:r>
              <w:rPr>
                <w:rFonts w:ascii="Sylfaen" w:eastAsia="Times New Roman" w:hAnsi="Sylfaen" w:cs="Calibri"/>
                <w:sz w:val="20"/>
                <w:lang w:val="ka-GE"/>
              </w:rPr>
              <w:t>0,1</w:t>
            </w:r>
          </w:p>
        </w:tc>
      </w:tr>
      <w:tr w:rsidR="005414E6" w:rsidRPr="00E54B43" w:rsidTr="005414E6">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5414E6" w:rsidRPr="00E54B43" w:rsidTr="009132E5">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3"/>
            <w:tcBorders>
              <w:top w:val="single" w:sz="4" w:space="0" w:color="auto"/>
              <w:left w:val="nil"/>
              <w:bottom w:val="single" w:sz="4" w:space="0" w:color="auto"/>
              <w:right w:val="single" w:sz="4" w:space="0" w:color="000000"/>
            </w:tcBorders>
            <w:shd w:val="clear" w:color="auto" w:fill="auto"/>
            <w:vAlign w:val="center"/>
            <w:hideMark/>
          </w:tcPr>
          <w:p w:rsidR="005414E6" w:rsidRPr="009132E5" w:rsidRDefault="005414E6" w:rsidP="005414E6">
            <w:p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კომპლექსურ სასპორტო სკოლაში</w:t>
            </w:r>
            <w:r w:rsidRPr="009132E5">
              <w:rPr>
                <w:rFonts w:ascii="Sylfaen" w:eastAsia="Times New Roman" w:hAnsi="Sylfaen" w:cs="Sylfaen"/>
                <w:color w:val="000000"/>
                <w:sz w:val="20"/>
              </w:rPr>
              <w:t xml:space="preserve"> ფუნქციონირებს 1</w:t>
            </w:r>
            <w:r w:rsidRPr="009132E5">
              <w:rPr>
                <w:rFonts w:ascii="Sylfaen" w:eastAsia="Times New Roman" w:hAnsi="Sylfaen" w:cs="Sylfaen"/>
                <w:color w:val="000000"/>
                <w:sz w:val="20"/>
                <w:lang w:val="ka-GE"/>
              </w:rPr>
              <w:t>0</w:t>
            </w:r>
            <w:r w:rsidRPr="009132E5">
              <w:rPr>
                <w:rFonts w:ascii="Sylfaen" w:eastAsia="Times New Roman" w:hAnsi="Sylfaen" w:cs="Sylfaen"/>
                <w:color w:val="000000"/>
                <w:sz w:val="20"/>
              </w:rPr>
              <w:t xml:space="preserve"> სპორტული სახეობა. ესენია: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კალათბურთი - 50 სპორტსმენი</w:t>
            </w:r>
            <w:r w:rsidR="00954AA0" w:rsidRPr="009132E5">
              <w:rPr>
                <w:rFonts w:ascii="Sylfaen" w:eastAsia="Times New Roman" w:hAnsi="Sylfaen" w:cs="Sylfaen"/>
                <w:color w:val="000000"/>
                <w:sz w:val="20"/>
                <w:lang w:val="ka-GE"/>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ძიუდო</w:t>
            </w:r>
            <w:r w:rsidRPr="009132E5">
              <w:rPr>
                <w:rFonts w:ascii="Sylfaen" w:eastAsia="Times New Roman" w:hAnsi="Sylfaen" w:cs="Sylfaen"/>
                <w:color w:val="000000"/>
                <w:sz w:val="20"/>
                <w:lang w:val="ka-GE"/>
              </w:rPr>
              <w:t xml:space="preserve"> - 110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 xml:space="preserve">მკლავჭიდი </w:t>
            </w:r>
            <w:r w:rsidRPr="009132E5">
              <w:rPr>
                <w:rFonts w:ascii="Sylfaen" w:eastAsia="Times New Roman" w:hAnsi="Sylfaen" w:cs="Sylfaen"/>
                <w:color w:val="000000"/>
                <w:sz w:val="20"/>
              </w:rPr>
              <w:t xml:space="preserve">- </w:t>
            </w:r>
            <w:r w:rsidRPr="009132E5">
              <w:rPr>
                <w:rFonts w:ascii="Sylfaen" w:eastAsia="Times New Roman" w:hAnsi="Sylfaen" w:cs="Sylfaen"/>
                <w:color w:val="000000"/>
                <w:sz w:val="20"/>
                <w:lang w:val="ka-GE"/>
              </w:rPr>
              <w:t>70</w:t>
            </w:r>
            <w:r w:rsidRPr="009132E5">
              <w:rPr>
                <w:rFonts w:ascii="Sylfaen" w:eastAsia="Times New Roman" w:hAnsi="Sylfaen" w:cs="Sylfaen"/>
                <w:color w:val="000000"/>
                <w:sz w:val="20"/>
              </w:rPr>
              <w:t xml:space="preserve"> სპორტსმენი</w:t>
            </w:r>
            <w:r w:rsidR="00954AA0" w:rsidRPr="009132E5">
              <w:rPr>
                <w:rFonts w:ascii="Sylfaen" w:eastAsia="Times New Roman" w:hAnsi="Sylfaen" w:cs="Sylfaen"/>
                <w:color w:val="000000"/>
                <w:sz w:val="20"/>
                <w:lang w:val="ka-GE"/>
              </w:rPr>
              <w:t>;</w:t>
            </w:r>
          </w:p>
          <w:p w:rsidR="005414E6" w:rsidRPr="009132E5" w:rsidRDefault="00954AA0"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კიკბოქსინგი - 41 სპორტსმენი;</w:t>
            </w:r>
            <w:r w:rsidR="005414E6" w:rsidRPr="009132E5">
              <w:rPr>
                <w:rFonts w:ascii="Sylfaen" w:eastAsia="Times New Roman" w:hAnsi="Sylfaen" w:cs="Sylfaen"/>
                <w:color w:val="000000"/>
                <w:sz w:val="20"/>
                <w:lang w:val="ka-GE"/>
              </w:rPr>
              <w:t xml:space="preserve">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თავისუფალი ჭიდაობა</w:t>
            </w:r>
            <w:r w:rsidRPr="009132E5">
              <w:rPr>
                <w:rFonts w:ascii="Sylfaen" w:eastAsia="Times New Roman" w:hAnsi="Sylfaen" w:cs="Sylfaen"/>
                <w:color w:val="000000"/>
                <w:sz w:val="20"/>
                <w:lang w:val="ka-GE"/>
              </w:rPr>
              <w:t xml:space="preserve">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ქართული ჭიდაობა</w:t>
            </w:r>
            <w:r w:rsidRPr="009132E5">
              <w:rPr>
                <w:rFonts w:ascii="Sylfaen" w:eastAsia="Times New Roman" w:hAnsi="Sylfaen" w:cs="Sylfaen"/>
                <w:color w:val="000000"/>
                <w:sz w:val="20"/>
                <w:lang w:val="ka-GE"/>
              </w:rPr>
              <w:t xml:space="preserve"> - 20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საცხენოსნო</w:t>
            </w:r>
            <w:r w:rsidRPr="009132E5">
              <w:rPr>
                <w:rFonts w:ascii="Sylfaen" w:eastAsia="Times New Roman" w:hAnsi="Sylfaen" w:cs="Sylfaen"/>
                <w:color w:val="000000"/>
                <w:sz w:val="20"/>
                <w:lang w:val="ka-GE"/>
              </w:rPr>
              <w:t xml:space="preserve"> სპორტი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რაგბი</w:t>
            </w:r>
            <w:r w:rsidRPr="009132E5">
              <w:rPr>
                <w:rFonts w:ascii="Sylfaen" w:eastAsia="Times New Roman" w:hAnsi="Sylfaen" w:cs="Sylfaen"/>
                <w:color w:val="000000"/>
                <w:sz w:val="20"/>
                <w:lang w:val="ka-GE"/>
              </w:rPr>
              <w:t xml:space="preserve"> - 70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კრივი</w:t>
            </w:r>
            <w:r w:rsidRPr="009132E5">
              <w:rPr>
                <w:rFonts w:ascii="Sylfaen" w:eastAsia="Times New Roman" w:hAnsi="Sylfaen" w:cs="Sylfaen"/>
                <w:color w:val="000000"/>
                <w:sz w:val="20"/>
                <w:lang w:val="ka-GE"/>
              </w:rPr>
              <w:t xml:space="preserve"> - 25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ათლეტიზმი</w:t>
            </w:r>
            <w:r w:rsidRPr="009132E5">
              <w:rPr>
                <w:rFonts w:ascii="Sylfaen" w:eastAsia="Times New Roman" w:hAnsi="Sylfaen" w:cs="Sylfaen"/>
                <w:color w:val="000000"/>
                <w:sz w:val="20"/>
                <w:lang w:val="ka-GE"/>
              </w:rPr>
              <w:t xml:space="preserve"> - 20 სპორტსმენი</w:t>
            </w:r>
            <w:r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p>
          <w:p w:rsidR="005414E6" w:rsidRPr="009132E5" w:rsidRDefault="005414E6" w:rsidP="005414E6">
            <w:pPr>
              <w:spacing w:after="0" w:line="240" w:lineRule="auto"/>
              <w:jc w:val="both"/>
              <w:rPr>
                <w:rFonts w:ascii="Calibri" w:eastAsia="Times New Roman" w:hAnsi="Calibri" w:cs="Calibri"/>
                <w:color w:val="000000"/>
                <w:sz w:val="20"/>
              </w:rPr>
            </w:pPr>
            <w:r w:rsidRPr="009132E5">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9132E5">
              <w:rPr>
                <w:rFonts w:ascii="Sylfaen" w:eastAsia="Times New Roman" w:hAnsi="Sylfaen" w:cs="Sylfaen"/>
                <w:color w:val="000000"/>
                <w:sz w:val="20"/>
                <w:lang w:val="ka-GE"/>
              </w:rPr>
              <w:t>ასაკობრივ ჯგუფებში</w:t>
            </w:r>
            <w:r w:rsidRPr="009132E5">
              <w:rPr>
                <w:rFonts w:ascii="Sylfaen" w:eastAsia="Times New Roman" w:hAnsi="Sylfaen" w:cs="Sylfaen"/>
                <w:color w:val="000000"/>
                <w:sz w:val="20"/>
              </w:rPr>
              <w:t xml:space="preserve"> (8 -დან 30 წლამდე</w:t>
            </w:r>
            <w:r w:rsidRPr="009132E5">
              <w:rPr>
                <w:rFonts w:ascii="Sylfaen" w:eastAsia="Times New Roman" w:hAnsi="Sylfaen" w:cs="Sylfaen"/>
                <w:color w:val="000000"/>
                <w:sz w:val="20"/>
                <w:lang w:val="ka-GE"/>
              </w:rPr>
              <w:t xml:space="preserve">). </w:t>
            </w:r>
            <w:r w:rsidRPr="009132E5">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9132E5">
              <w:rPr>
                <w:rFonts w:ascii="Sylfaen" w:eastAsia="Times New Roman" w:hAnsi="Sylfaen" w:cs="Sylfaen"/>
                <w:color w:val="000000"/>
                <w:sz w:val="20"/>
                <w:lang w:val="ka-GE"/>
              </w:rPr>
              <w:t>ტარდება</w:t>
            </w:r>
            <w:r w:rsidRPr="009132E5">
              <w:rPr>
                <w:rFonts w:ascii="Sylfaen" w:eastAsia="Times New Roman" w:hAnsi="Sylfaen" w:cs="Sylfaen"/>
                <w:color w:val="000000"/>
                <w:sz w:val="20"/>
              </w:rPr>
              <w:t xml:space="preserve"> სპორტული შეკრებები. </w:t>
            </w:r>
          </w:p>
        </w:tc>
      </w:tr>
      <w:tr w:rsidR="005414E6" w:rsidRPr="00E54B43" w:rsidTr="005414E6">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5414E6" w:rsidRPr="00E54B43" w:rsidRDefault="005414E6" w:rsidP="005414E6">
            <w:pPr>
              <w:spacing w:after="0" w:line="240" w:lineRule="auto"/>
              <w:jc w:val="both"/>
              <w:rPr>
                <w:rFonts w:ascii="Calibri" w:eastAsia="Times New Roman" w:hAnsi="Calibri" w:cs="Calibri"/>
                <w:color w:val="000000"/>
                <w:sz w:val="20"/>
                <w:lang w:val="ka-GE"/>
              </w:rPr>
            </w:pPr>
          </w:p>
        </w:tc>
      </w:tr>
    </w:tbl>
    <w:p w:rsidR="00B804F4" w:rsidRPr="00B8223E" w:rsidRDefault="00B804F4"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AE33E6">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hideMark/>
          </w:tcPr>
          <w:p w:rsidR="00AE33E6" w:rsidRPr="00E54B43" w:rsidRDefault="00AE33E6" w:rsidP="00B804F4">
            <w:pPr>
              <w:jc w:val="center"/>
              <w:rPr>
                <w:sz w:val="20"/>
              </w:rPr>
            </w:pPr>
            <w:r w:rsidRPr="00E54B43">
              <w:rPr>
                <w:sz w:val="20"/>
              </w:rPr>
              <w:t xml:space="preserve">2022 </w:t>
            </w:r>
            <w:r w:rsidRPr="00E54B43">
              <w:rPr>
                <w:rFonts w:ascii="Sylfaen" w:hAnsi="Sylfaen" w:cs="Sylfaen"/>
                <w:sz w:val="20"/>
              </w:rPr>
              <w:t>წ</w:t>
            </w:r>
            <w:r w:rsidRPr="00E54B43">
              <w:rPr>
                <w:sz w:val="20"/>
              </w:rPr>
              <w:t>.</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vAlign w:val="center"/>
          </w:tcPr>
          <w:p w:rsidR="00AE33E6" w:rsidRPr="00E54B43" w:rsidRDefault="00885345" w:rsidP="00B804F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w:t>
            </w:r>
            <w:r w:rsidR="00AE33E6" w:rsidRPr="00E54B43">
              <w:rPr>
                <w:rFonts w:ascii="Sylfaen" w:eastAsia="Times New Roman" w:hAnsi="Sylfaen" w:cs="Calibri"/>
                <w:color w:val="000000"/>
                <w:sz w:val="20"/>
                <w:lang w:val="ka-GE"/>
              </w:rPr>
              <w:t>,0</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5414E6">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14E6">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AE33E6" w:rsidRPr="00B8223E" w:rsidTr="00AE33E6">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tcPr>
          <w:p w:rsidR="00AE33E6" w:rsidRPr="006E1C7C" w:rsidRDefault="00AE33E6" w:rsidP="00B804F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E33E6" w:rsidRPr="00B8223E" w:rsidTr="00A32750">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E33E6" w:rsidRPr="00B8223E" w:rsidTr="00A32750">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5414E6">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w:t>
            </w:r>
            <w:r w:rsidR="00954AA0">
              <w:rPr>
                <w:rFonts w:ascii="Sylfaen" w:eastAsia="Times New Roman" w:hAnsi="Sylfaen" w:cs="Sylfaen"/>
                <w:color w:val="000000"/>
                <w:lang w:val="ka-GE"/>
              </w:rPr>
              <w:t>ა</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14E6">
              <w:rPr>
                <w:rFonts w:ascii="Sylfaen" w:eastAsia="Times New Roman" w:hAnsi="Sylfaen" w:cs="Calibri"/>
                <w:color w:val="000000"/>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w:t>
            </w:r>
            <w:r w:rsidR="00954AA0">
              <w:rPr>
                <w:rFonts w:ascii="Sylfaen" w:eastAsia="Times New Roman" w:hAnsi="Sylfaen" w:cs="Sylfaen"/>
                <w:color w:val="000000"/>
                <w:lang w:val="ka-GE"/>
              </w:rPr>
              <w:t>მ</w:t>
            </w:r>
            <w:r w:rsidRPr="00B8223E">
              <w:rPr>
                <w:rFonts w:ascii="Sylfaen" w:eastAsia="Times New Roman" w:hAnsi="Sylfaen" w:cs="Sylfaen"/>
                <w:color w:val="000000"/>
              </w:rPr>
              <w:t>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E33E6" w:rsidRPr="00B8223E" w:rsidTr="00A32750">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54AA0"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r w:rsidR="00954AA0">
              <w:rPr>
                <w:rFonts w:ascii="Sylfaen" w:eastAsia="Times New Roman" w:hAnsi="Sylfaen" w:cs="Sylfaen"/>
                <w:color w:val="000000"/>
                <w:lang w:val="ka-GE"/>
              </w:rPr>
              <w:t>.</w:t>
            </w:r>
          </w:p>
        </w:tc>
      </w:tr>
    </w:tbl>
    <w:p w:rsidR="00AE33E6" w:rsidRPr="00B8223E" w:rsidRDefault="00AE33E6" w:rsidP="00AE33E6">
      <w:pPr>
        <w:jc w:val="both"/>
        <w:rPr>
          <w:rFonts w:ascii="Sylfaen" w:hAnsi="Sylfaen"/>
          <w:b/>
          <w:color w:val="244061" w:themeColor="accent1" w:themeShade="80"/>
          <w:lang w:val="ka-GE"/>
        </w:rPr>
      </w:pPr>
    </w:p>
    <w:p w:rsidR="00AE33E6" w:rsidRDefault="00AE33E6"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lastRenderedPageBreak/>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6214D4">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6214D4" w:rsidRPr="00342F7B" w:rsidRDefault="006214D4" w:rsidP="00CD170E">
            <w:pPr>
              <w:jc w:val="center"/>
            </w:pPr>
            <w:r w:rsidRPr="00342F7B">
              <w:t xml:space="preserve">2022 </w:t>
            </w:r>
            <w:r w:rsidRPr="00342F7B">
              <w:rPr>
                <w:rFonts w:ascii="Sylfaen" w:hAnsi="Sylfaen" w:cs="Sylfaen"/>
              </w:rPr>
              <w:t>წ</w:t>
            </w:r>
            <w:r w:rsidRPr="00342F7B">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342F7B" w:rsidRDefault="00573617" w:rsidP="00183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412,9</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342F7B" w:rsidRPr="0008678A" w:rsidRDefault="008330EB"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სათიანოს</w:t>
            </w:r>
            <w:r w:rsidRPr="0008678A">
              <w:rPr>
                <w:rFonts w:eastAsia="Times New Roman"/>
                <w:lang w:val="ka-GE"/>
              </w:rPr>
              <w:t xml:space="preserve"> </w:t>
            </w:r>
            <w:r w:rsidRPr="0008678A">
              <w:rPr>
                <w:rFonts w:ascii="Sylfaen" w:eastAsia="Times New Roman" w:hAnsi="Sylfaen" w:cs="Sylfaen"/>
                <w:lang w:val="ka-GE"/>
              </w:rPr>
              <w:t>უბანში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00342F7B"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00342F7B" w:rsidRPr="0008678A">
              <w:rPr>
                <w:rFonts w:eastAsia="Times New Roman"/>
                <w:lang w:val="ka-GE"/>
              </w:rPr>
              <w:t>.</w:t>
            </w:r>
            <w:r w:rsidR="00342F7B"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p>
          <w:p w:rsidR="00573617" w:rsidRPr="00573617" w:rsidRDefault="00573617" w:rsidP="00573617">
            <w:pPr>
              <w:pStyle w:val="ListParagraph"/>
              <w:numPr>
                <w:ilvl w:val="0"/>
                <w:numId w:val="23"/>
              </w:numPr>
              <w:jc w:val="both"/>
              <w:rPr>
                <w:rFonts w:eastAsia="Times New Roman"/>
                <w:lang w:val="ka-GE"/>
              </w:rPr>
            </w:pPr>
            <w:r w:rsidRPr="00573617">
              <w:rPr>
                <w:rFonts w:ascii="Sylfaen" w:eastAsia="Times New Roman" w:hAnsi="Sylfaen" w:cs="Sylfaen"/>
                <w:lang w:val="ka-GE"/>
              </w:rPr>
              <w:t>ქ.ახმეტაში 50.04.41.229 კოდზე მდებარე არასასოფლო სამეურნეო დანიშნულების მიწაზე, იპოდრომის მშენებლობის დასაგეგმად საჭირო ტოპოგრაფიული გეგმის შედგენა</w:t>
            </w:r>
          </w:p>
          <w:p w:rsidR="00F545A5" w:rsidRPr="0008678A" w:rsidRDefault="00F545A5" w:rsidP="00573617">
            <w:pPr>
              <w:pStyle w:val="ListParagraph"/>
              <w:numPr>
                <w:ilvl w:val="0"/>
                <w:numId w:val="23"/>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p>
          <w:p w:rsidR="00F545A5" w:rsidRPr="0004539A" w:rsidRDefault="00F545A5"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p>
          <w:p w:rsidR="0004539A" w:rsidRPr="0008678A" w:rsidRDefault="0004539A" w:rsidP="00342F7B">
            <w:pPr>
              <w:pStyle w:val="ListParagraph"/>
              <w:numPr>
                <w:ilvl w:val="0"/>
                <w:numId w:val="23"/>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w:t>
            </w:r>
          </w:p>
          <w:p w:rsidR="008330EB" w:rsidRPr="0008678A" w:rsidRDefault="008B7125" w:rsidP="00342F7B">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w:t>
            </w:r>
            <w:r w:rsidR="00E75690" w:rsidRPr="0008678A">
              <w:rPr>
                <w:rFonts w:ascii="Sylfaen" w:eastAsia="Times New Roman" w:hAnsi="Sylfaen" w:cs="Sylfaen"/>
                <w:lang w:val="ka-GE"/>
              </w:rPr>
              <w:t>ვი</w:t>
            </w:r>
            <w:r w:rsidR="00E75690" w:rsidRPr="0008678A">
              <w:rPr>
                <w:rFonts w:eastAsia="Times New Roman"/>
                <w:lang w:val="ka-GE"/>
              </w:rPr>
              <w:t xml:space="preserve"> </w:t>
            </w:r>
            <w:r w:rsidR="00E75690" w:rsidRPr="0008678A">
              <w:rPr>
                <w:rFonts w:ascii="Sylfaen" w:eastAsia="Times New Roman" w:hAnsi="Sylfaen" w:cs="Sylfaen"/>
                <w:lang w:val="ka-GE"/>
              </w:rPr>
              <w:t>ბიუჯეტის</w:t>
            </w:r>
            <w:r w:rsidR="00E75690" w:rsidRPr="0008678A">
              <w:rPr>
                <w:rFonts w:eastAsia="Times New Roman"/>
                <w:lang w:val="ka-GE"/>
              </w:rPr>
              <w:t xml:space="preserve"> </w:t>
            </w:r>
            <w:r w:rsidR="00E75690" w:rsidRPr="0008678A">
              <w:rPr>
                <w:rFonts w:ascii="Sylfaen" w:eastAsia="Times New Roman" w:hAnsi="Sylfaen" w:cs="Sylfaen"/>
                <w:lang w:val="ka-GE"/>
              </w:rPr>
              <w:t>თანადაფინანსება</w:t>
            </w:r>
            <w:r w:rsidR="00E75690" w:rsidRPr="0008678A">
              <w:rPr>
                <w:rFonts w:eastAsia="Times New Roman"/>
                <w:lang w:val="ka-GE"/>
              </w:rPr>
              <w:t xml:space="preserve"> - </w:t>
            </w:r>
            <w:r w:rsidR="0004539A">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00E663DA" w:rsidRPr="0008678A">
              <w:rPr>
                <w:rFonts w:ascii="Sylfaen" w:eastAsia="Times New Roman" w:hAnsi="Sylfaen" w:cs="Sylfaen"/>
                <w:lang w:val="ka-GE"/>
              </w:rPr>
              <w:t xml:space="preserve"> </w:t>
            </w:r>
            <w:r w:rsidR="0008678A" w:rsidRPr="0008678A">
              <w:rPr>
                <w:rFonts w:ascii="Sylfaen" w:eastAsia="Times New Roman" w:hAnsi="Sylfaen" w:cs="Sylfaen"/>
                <w:lang w:val="ka-GE"/>
              </w:rPr>
              <w:t>მოეწყობა კაუჩუკის იატაკი</w:t>
            </w:r>
          </w:p>
          <w:p w:rsidR="00EC713D" w:rsidRPr="0008678A" w:rsidRDefault="00EC6E00" w:rsidP="00342F7B">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sidR="0004539A">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FE3870" w:rsidRPr="0008678A" w:rsidRDefault="00FE3870" w:rsidP="00342F7B">
            <w:pPr>
              <w:spacing w:after="0" w:line="240" w:lineRule="auto"/>
              <w:jc w:val="both"/>
              <w:rPr>
                <w:rFonts w:ascii="Calibri" w:eastAsia="Times New Roman" w:hAnsi="Calibri" w:cs="Calibri"/>
                <w:color w:val="000000"/>
                <w:lang w:val="ka-GE"/>
              </w:rPr>
            </w:pP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lang w:val="ka-GE"/>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მიზანი</w:t>
            </w:r>
            <w:r w:rsidR="00F7195F" w:rsidRPr="00342F7B">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F7195F" w:rsidP="00CD170E">
            <w:pPr>
              <w:spacing w:after="0" w:line="240" w:lineRule="auto"/>
              <w:jc w:val="both"/>
              <w:rPr>
                <w:rFonts w:ascii="Calibri" w:eastAsia="Times New Roman" w:hAnsi="Calibri" w:cs="Calibri"/>
                <w:color w:val="000000"/>
                <w:lang w:val="ka-GE"/>
              </w:rPr>
            </w:pPr>
            <w:r w:rsidRPr="00342F7B">
              <w:rPr>
                <w:rFonts w:ascii="Sylfaen" w:eastAsia="Times New Roman" w:hAnsi="Sylfaen" w:cs="Sylfaen"/>
                <w:color w:val="000000"/>
                <w:lang w:val="ka-GE"/>
              </w:rPr>
              <w:t>სპორტის ხელშეწყობა</w:t>
            </w:r>
          </w:p>
        </w:tc>
      </w:tr>
    </w:tbl>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183434"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586,2</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954AA0">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954AA0">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954AA0" w:rsidP="00342F7B">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sidR="00AE33E6" w:rsidRPr="00B8223E">
              <w:rPr>
                <w:rFonts w:ascii="Calibri" w:eastAsia="Times New Roman" w:hAnsi="Calibri" w:cs="Calibri"/>
                <w:color w:val="000000"/>
                <w:sz w:val="20"/>
                <w:szCs w:val="20"/>
              </w:rPr>
              <w:t xml:space="preserve"> </w:t>
            </w:r>
          </w:p>
          <w:p w:rsidR="00351096" w:rsidRDefault="00AE33E6" w:rsidP="00342F7B">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00351096">
              <w:rPr>
                <w:rFonts w:ascii="Calibri" w:eastAsia="Times New Roman" w:hAnsi="Calibri" w:cs="Calibri"/>
                <w:bCs/>
                <w:color w:val="000000"/>
                <w:sz w:val="20"/>
                <w:szCs w:val="20"/>
              </w:rPr>
              <w:t>;</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lastRenderedPageBreak/>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Pr="00586187"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557"/>
        <w:gridCol w:w="1420"/>
        <w:gridCol w:w="4944"/>
        <w:gridCol w:w="1869"/>
      </w:tblGrid>
      <w:tr w:rsidR="00AE33E6" w:rsidRPr="00B8223E" w:rsidTr="00AE33E6">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E33E6" w:rsidRPr="00B8223E" w:rsidTr="00AE33E6">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hideMark/>
          </w:tcPr>
          <w:p w:rsidR="00AE33E6" w:rsidRDefault="00AE33E6" w:rsidP="00A32750">
            <w:r w:rsidRPr="0098104B">
              <w:t xml:space="preserve">2022 </w:t>
            </w:r>
            <w:r w:rsidRPr="0098104B">
              <w:rPr>
                <w:rFonts w:ascii="Sylfaen" w:hAnsi="Sylfaen" w:cs="Sylfaen"/>
              </w:rPr>
              <w:t>წ</w:t>
            </w:r>
            <w:r w:rsidRPr="0098104B">
              <w:t>.</w:t>
            </w:r>
          </w:p>
        </w:tc>
      </w:tr>
      <w:tr w:rsidR="00AE33E6" w:rsidRPr="00B8223E" w:rsidTr="00AE33E6">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vAlign w:val="center"/>
            <w:hideMark/>
          </w:tcPr>
          <w:p w:rsidR="00AE33E6" w:rsidRPr="008A6860" w:rsidRDefault="00885345"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184</w:t>
            </w:r>
            <w:r w:rsidR="00AE33E6">
              <w:rPr>
                <w:rFonts w:ascii="Sylfaen" w:eastAsia="Times New Roman" w:hAnsi="Sylfaen" w:cs="Calibri"/>
                <w:color w:val="000000"/>
                <w:lang w:val="ka-GE"/>
              </w:rPr>
              <w:t>,7</w:t>
            </w:r>
          </w:p>
        </w:tc>
      </w:tr>
      <w:tr w:rsidR="00AE33E6" w:rsidRPr="00B8223E" w:rsidTr="00A32750">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E33E6" w:rsidRPr="00B8223E" w:rsidTr="00A32750">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Sylfaen" w:eastAsia="Times New Roman" w:hAnsi="Sylfaen" w:cs="Sylfaen"/>
                <w:color w:val="000000"/>
                <w:szCs w:val="16"/>
                <w:lang w:val="ka-GE"/>
              </w:rPr>
            </w:pP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ემსახურება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ახალგაზრდების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საფუძვლების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გაცნობას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ესთეტიკური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გემოვნების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ჩამოყალიბებას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სფეროში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ინდივიდუალური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შემოქმედებითი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განვითარების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ხელშეწყობას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კულტურული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მემკვიდრეობის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შეწავლას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შენარჩუნების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მიზნით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საჭირო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ღონისძიებების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განხორციელებას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ასევე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w:t>
            </w:r>
            <w:r w:rsidRPr="00B8223E">
              <w:rPr>
                <w:rFonts w:ascii="Sylfaen" w:eastAsia="Times New Roman" w:hAnsi="Sylfaen" w:cs="Sylfaen"/>
                <w:color w:val="000000"/>
                <w:szCs w:val="16"/>
                <w:lang w:val="ka-GE"/>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lang w:val="ka-GE"/>
              </w:rPr>
              <w:t xml:space="preserve"> </w:t>
            </w:r>
            <w:r w:rsidRPr="00B8223E">
              <w:rPr>
                <w:rFonts w:ascii="Sylfaen" w:eastAsia="Times New Roman" w:hAnsi="Sylfaen" w:cs="Sylfaen"/>
                <w:color w:val="000000"/>
                <w:szCs w:val="16"/>
              </w:rPr>
              <w:t>უწყო</w:t>
            </w:r>
            <w:r w:rsidRPr="00B8223E">
              <w:rPr>
                <w:rFonts w:ascii="Sylfaen" w:eastAsia="Times New Roman" w:hAnsi="Sylfaen" w:cs="Sylfaen"/>
                <w:color w:val="000000"/>
                <w:szCs w:val="16"/>
                <w:lang w:val="ka-GE"/>
              </w:rPr>
              <w:t>ბ</w:t>
            </w:r>
            <w:r w:rsidRPr="00B8223E">
              <w:rPr>
                <w:rFonts w:ascii="Sylfaen" w:eastAsia="Times New Roman" w:hAnsi="Sylfaen" w:cs="Sylfaen"/>
                <w:color w:val="000000"/>
                <w:szCs w:val="16"/>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ფოლკლორისა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სიმღერების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შესწავლას</w:t>
            </w:r>
            <w:r w:rsidRPr="00B8223E">
              <w:rPr>
                <w:rFonts w:ascii="Calibri" w:eastAsia="Times New Roman" w:hAnsi="Calibri" w:cs="Calibri"/>
                <w:color w:val="000000"/>
                <w:szCs w:val="16"/>
              </w:rPr>
              <w:t>.</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გაერთიანებაში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შედის</w:t>
            </w:r>
            <w:r w:rsidRPr="00B8223E">
              <w:rPr>
                <w:rFonts w:ascii="Calibri" w:eastAsia="Times New Roman" w:hAnsi="Calibri" w:cs="Calibri"/>
                <w:color w:val="000000"/>
                <w:szCs w:val="16"/>
              </w:rPr>
              <w:t xml:space="preserve"> 5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ახმეტის</w:t>
            </w:r>
            <w:r w:rsidRPr="00B8223E">
              <w:rPr>
                <w:rFonts w:ascii="Sylfaen" w:eastAsia="Times New Roman" w:hAnsi="Sylfaen" w:cs="Sylfaen"/>
                <w:color w:val="000000"/>
                <w:szCs w:val="16"/>
                <w:lang w:val="ka-GE"/>
              </w:rPr>
              <w:t>,</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სოფ</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მატნის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ზ</w:t>
            </w:r>
            <w:r w:rsidRPr="00B8223E">
              <w:rPr>
                <w:rFonts w:ascii="Calibri" w:eastAsia="Times New Roman" w:hAnsi="Calibri" w:cs="Calibri"/>
                <w:color w:val="000000"/>
                <w:szCs w:val="16"/>
              </w:rPr>
              <w:t>.</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ქვ</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დუისის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დასაქმებულია</w:t>
            </w:r>
            <w:r w:rsidRPr="00B8223E">
              <w:rPr>
                <w:rFonts w:ascii="Calibri" w:eastAsia="Times New Roman" w:hAnsi="Calibri" w:cs="Calibri"/>
                <w:color w:val="000000"/>
                <w:szCs w:val="16"/>
              </w:rPr>
              <w:t xml:space="preserve"> 58 </w:t>
            </w:r>
            <w:r w:rsidRPr="00B8223E">
              <w:rPr>
                <w:rFonts w:ascii="Sylfaen" w:eastAsia="Times New Roman" w:hAnsi="Sylfaen" w:cs="Sylfaen"/>
                <w:color w:val="000000"/>
                <w:szCs w:val="16"/>
              </w:rPr>
              <w:t>თანამშრომელი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სწავლობს</w:t>
            </w:r>
            <w:r w:rsidRPr="00B8223E">
              <w:rPr>
                <w:rFonts w:ascii="Calibri" w:eastAsia="Times New Roman" w:hAnsi="Calibri" w:cs="Calibri"/>
                <w:color w:val="000000"/>
                <w:szCs w:val="16"/>
              </w:rPr>
              <w:t xml:space="preserve"> 2</w:t>
            </w:r>
            <w:r w:rsidR="00D1535A">
              <w:rPr>
                <w:rFonts w:ascii="Calibri" w:eastAsia="Times New Roman" w:hAnsi="Calibri" w:cs="Calibri"/>
                <w:color w:val="000000"/>
                <w:szCs w:val="16"/>
              </w:rPr>
              <w:t>5</w:t>
            </w:r>
            <w:r w:rsidR="005414E6">
              <w:rPr>
                <w:rFonts w:ascii="Calibri" w:eastAsia="Times New Roman" w:hAnsi="Calibri" w:cs="Calibri"/>
                <w:color w:val="000000"/>
                <w:szCs w:val="16"/>
              </w:rPr>
              <w:t>0</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გადასახადი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ერთ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მოსწავლეზე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შეადგენს</w:t>
            </w:r>
            <w:r w:rsidRPr="00B8223E">
              <w:rPr>
                <w:rFonts w:ascii="Calibri" w:eastAsia="Times New Roman" w:hAnsi="Calibri" w:cs="Calibri"/>
                <w:color w:val="000000"/>
                <w:szCs w:val="16"/>
              </w:rPr>
              <w:t xml:space="preserve"> 10 </w:t>
            </w:r>
            <w:r w:rsidRPr="00B8223E">
              <w:rPr>
                <w:rFonts w:ascii="Sylfaen" w:eastAsia="Times New Roman" w:hAnsi="Sylfaen" w:cs="Sylfaen"/>
                <w:color w:val="000000"/>
                <w:szCs w:val="16"/>
              </w:rPr>
              <w:t>ლარს</w:t>
            </w:r>
            <w:r w:rsidRPr="00B8223E">
              <w:rPr>
                <w:rFonts w:ascii="Sylfaen" w:eastAsia="Times New Roman" w:hAnsi="Sylfaen" w:cs="Sylfaen"/>
                <w:color w:val="000000"/>
                <w:szCs w:val="16"/>
                <w:lang w:val="ka-GE"/>
              </w:rPr>
              <w:t>.</w:t>
            </w:r>
          </w:p>
          <w:p w:rsidR="00AE33E6" w:rsidRPr="00B8223E" w:rsidRDefault="00AE33E6" w:rsidP="00D1535A">
            <w:pPr>
              <w:spacing w:after="0" w:line="240" w:lineRule="auto"/>
              <w:jc w:val="both"/>
              <w:rPr>
                <w:rFonts w:ascii="Calibri" w:eastAsia="Times New Roman" w:hAnsi="Calibri" w:cs="Calibri"/>
                <w:color w:val="000000"/>
                <w:szCs w:val="16"/>
              </w:rPr>
            </w:pP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გაერთიანებასთან</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ფუნქციონირებს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ქალთა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ანსამბლი</w:t>
            </w:r>
            <w:r w:rsidR="00351096">
              <w:rPr>
                <w:rFonts w:ascii="Calibri" w:eastAsia="Times New Roman" w:hAnsi="Calibri" w:cs="Calibri"/>
                <w:color w:val="000000"/>
                <w:szCs w:val="16"/>
              </w:rPr>
              <w:t xml:space="preserve"> ,,</w:t>
            </w:r>
            <w:r w:rsidRPr="00B8223E">
              <w:rPr>
                <w:rFonts w:ascii="Sylfaen" w:eastAsia="Times New Roman" w:hAnsi="Sylfaen" w:cs="Sylfaen"/>
                <w:color w:val="000000"/>
                <w:szCs w:val="16"/>
              </w:rPr>
              <w:t>ჯვარი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ვაზისა</w:t>
            </w:r>
            <w:r w:rsidRPr="00B8223E">
              <w:rPr>
                <w:rFonts w:ascii="Calibri" w:eastAsia="Times New Roman" w:hAnsi="Calibri" w:cs="Calibri"/>
                <w:color w:val="000000"/>
                <w:szCs w:val="16"/>
              </w:rPr>
              <w:t xml:space="preserve">" </w:t>
            </w:r>
          </w:p>
        </w:tc>
      </w:tr>
      <w:tr w:rsidR="00AE33E6" w:rsidRPr="00B8223E" w:rsidTr="00A32750">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1"/>
        <w:gridCol w:w="1836"/>
        <w:gridCol w:w="4089"/>
        <w:gridCol w:w="2134"/>
      </w:tblGrid>
      <w:tr w:rsidR="00AE33E6" w:rsidRPr="00B8223E" w:rsidTr="00AE33E6">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D1535A">
            <w:pPr>
              <w:jc w:val="center"/>
            </w:pPr>
            <w:r w:rsidRPr="0098104B">
              <w:t xml:space="preserve">2022 </w:t>
            </w:r>
            <w:r w:rsidRPr="0098104B">
              <w:rPr>
                <w:rFonts w:ascii="Sylfaen" w:hAnsi="Sylfaen" w:cs="Sylfaen"/>
              </w:rPr>
              <w:t>წ</w:t>
            </w:r>
            <w:r w:rsidRPr="0098104B">
              <w:t>.</w:t>
            </w:r>
          </w:p>
        </w:tc>
      </w:tr>
      <w:tr w:rsidR="00AE33E6" w:rsidRPr="00B8223E" w:rsidTr="00D1535A">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E33E6" w:rsidRPr="00183434" w:rsidRDefault="00183434" w:rsidP="00D1535A">
            <w:pPr>
              <w:spacing w:after="0" w:line="240" w:lineRule="auto"/>
              <w:jc w:val="center"/>
              <w:rPr>
                <w:rFonts w:ascii="Sylfaen" w:eastAsia="Times New Roman" w:hAnsi="Sylfaen" w:cs="Calibri"/>
                <w:lang w:val="ka-GE"/>
              </w:rPr>
            </w:pPr>
            <w:r>
              <w:rPr>
                <w:rFonts w:ascii="Sylfaen" w:eastAsia="Times New Roman" w:hAnsi="Sylfaen" w:cs="Calibri"/>
                <w:lang w:val="ka-GE"/>
              </w:rPr>
              <w:t>254,1</w:t>
            </w:r>
          </w:p>
        </w:tc>
      </w:tr>
      <w:tr w:rsidR="00AE33E6" w:rsidRPr="00B8223E" w:rsidTr="00A32750">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E33E6" w:rsidRPr="00B8223E" w:rsidTr="00A32750">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00351096">
              <w:rPr>
                <w:rFonts w:ascii="Calibri" w:eastAsia="Times New Roman" w:hAnsi="Calibri" w:cs="Calibri"/>
                <w:color w:val="000000"/>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w:t>
            </w:r>
            <w:r w:rsidR="00351096">
              <w:rPr>
                <w:rFonts w:ascii="Sylfaen" w:eastAsia="Times New Roman" w:hAnsi="Sylfaen" w:cs="Calibri"/>
                <w:color w:val="000000"/>
                <w:lang w:val="ka-GE"/>
              </w:rPr>
              <w:t>ნება - 15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ჭადრაკის წრე 13 მოსწავლე - 1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- 25 მოსწავლე - 1 მწვრთნელი</w:t>
            </w:r>
            <w:r w:rsidR="00351096">
              <w:rPr>
                <w:rFonts w:ascii="Sylfaen" w:eastAsia="Times New Roman" w:hAnsi="Sylfaen" w:cs="Calibri"/>
                <w:color w:val="000000"/>
                <w:lang w:val="ka-GE"/>
              </w:rPr>
              <w:t>.</w:t>
            </w:r>
          </w:p>
          <w:p w:rsidR="00AE33E6"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00351096">
              <w:rPr>
                <w:rFonts w:ascii="Sylfaen" w:eastAsia="Times New Roman" w:hAnsi="Sylfaen" w:cs="Sylfaen"/>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E33E6" w:rsidRPr="001E47F4" w:rsidRDefault="00351096" w:rsidP="00A32750">
            <w:pPr>
              <w:spacing w:after="0" w:line="240" w:lineRule="auto"/>
              <w:ind w:left="360"/>
              <w:jc w:val="both"/>
              <w:rPr>
                <w:rFonts w:ascii="Sylfaen" w:eastAsia="Times New Roman" w:hAnsi="Sylfaen" w:cs="Calibri"/>
                <w:color w:val="000000"/>
                <w:lang w:val="ka-GE"/>
              </w:rPr>
            </w:pPr>
            <w:r>
              <w:rPr>
                <w:rFonts w:ascii="Sylfaen" w:eastAsia="Times New Roman" w:hAnsi="Sylfaen" w:cs="Sylfaen"/>
                <w:color w:val="000000"/>
              </w:rPr>
              <w:t>მუსიკალურ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წრე</w:t>
            </w:r>
            <w:r w:rsidR="00AE33E6">
              <w:rPr>
                <w:rFonts w:ascii="Sylfaen" w:eastAsia="Times New Roman" w:hAnsi="Sylfaen" w:cs="Sylfaen"/>
                <w:color w:val="000000"/>
                <w:lang w:val="ka-GE"/>
              </w:rPr>
              <w:t>ზე ხდება</w:t>
            </w:r>
            <w:r w:rsidR="00AE33E6" w:rsidRPr="001E47F4">
              <w:rPr>
                <w:rFonts w:ascii="Sylfaen" w:eastAsia="Times New Roman" w:hAnsi="Sylfaen" w:cs="Sylfaen"/>
                <w:color w:val="000000"/>
                <w:lang w:val="ka-GE"/>
              </w:rPr>
              <w:t xml:space="preserve"> </w:t>
            </w:r>
            <w:r w:rsidR="00AE33E6">
              <w:rPr>
                <w:rFonts w:ascii="Sylfaen" w:eastAsia="Times New Roman" w:hAnsi="Sylfaen" w:cs="Sylfaen"/>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Sylfaen"/>
                <w:color w:val="000000"/>
              </w:rPr>
              <w:t>სხვადასხვა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ასაკის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ბავშვებისათის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ახალგაზრდებისათვის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სრულიად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უფასოდ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საესტრადო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სიმღერების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სწავლება</w:t>
            </w:r>
            <w:r w:rsidR="00AE33E6" w:rsidRPr="001E47F4">
              <w:rPr>
                <w:rFonts w:ascii="Sylfaen" w:eastAsia="Times New Roman" w:hAnsi="Sylfaen" w:cs="Calibri"/>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მათი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ჩართულობით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მუნიციპალურ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სასკოლო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w:t>
            </w:r>
            <w:r w:rsidR="00AE33E6" w:rsidRPr="001E47F4">
              <w:rPr>
                <w:rFonts w:ascii="Sylfaen" w:eastAsia="Times New Roman" w:hAnsi="Sylfaen" w:cs="Sylfaen"/>
                <w:color w:val="000000"/>
                <w:lang w:val="ka-GE"/>
              </w:rPr>
              <w:t>ის მ</w:t>
            </w:r>
            <w:r>
              <w:rPr>
                <w:rFonts w:ascii="Sylfaen" w:eastAsia="Times New Roman" w:hAnsi="Sylfaen" w:cs="Sylfaen"/>
                <w:color w:val="000000"/>
                <w:lang w:val="ka-GE"/>
              </w:rPr>
              <w:t>ი</w:t>
            </w:r>
            <w:r w:rsidR="00AE33E6" w:rsidRPr="001E47F4">
              <w:rPr>
                <w:rFonts w:ascii="Sylfaen" w:eastAsia="Times New Roman" w:hAnsi="Sylfaen" w:cs="Sylfaen"/>
                <w:color w:val="000000"/>
                <w:lang w:val="ka-GE"/>
              </w:rPr>
              <w:t>ღება</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მუსიკას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ეუფლებიან</w:t>
            </w:r>
            <w:r>
              <w:rPr>
                <w:rFonts w:ascii="Sylfaen" w:eastAsia="Times New Roman" w:hAnsi="Sylfaen" w:cs="Sylfaen"/>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როგ</w:t>
            </w:r>
            <w:r w:rsidR="00EA3801">
              <w:rPr>
                <w:rFonts w:ascii="Sylfaen" w:eastAsia="Times New Roman" w:hAnsi="Sylfaen" w:cs="Sylfaen"/>
                <w:color w:val="000000"/>
                <w:lang w:val="ka-GE"/>
              </w:rPr>
              <w:t>ო</w:t>
            </w:r>
            <w:r w:rsidR="00AE33E6" w:rsidRPr="001E47F4">
              <w:rPr>
                <w:rFonts w:ascii="Sylfaen" w:eastAsia="Times New Roman" w:hAnsi="Sylfaen" w:cs="Sylfaen"/>
                <w:color w:val="000000"/>
              </w:rPr>
              <w:t>რც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სკოლის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მოსწავლეები</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ასევე</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საბავშვო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ბაღის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w:t>
            </w:r>
            <w:r w:rsidR="00AE33E6" w:rsidRPr="001E47F4">
              <w:rPr>
                <w:rFonts w:ascii="Sylfaen" w:eastAsia="Times New Roman" w:hAnsi="Sylfaen" w:cs="Sylfaen"/>
                <w:color w:val="000000"/>
                <w:lang w:val="ka-GE"/>
              </w:rPr>
              <w:t>ღ</w:t>
            </w:r>
            <w:r w:rsidR="00AE33E6" w:rsidRPr="001E47F4">
              <w:rPr>
                <w:rFonts w:ascii="Sylfaen" w:eastAsia="Times New Roman" w:hAnsi="Sylfaen" w:cs="Sylfaen"/>
                <w:color w:val="000000"/>
              </w:rPr>
              <w:t>სა</w:t>
            </w:r>
            <w:r w:rsidR="00AE33E6" w:rsidRPr="001E47F4">
              <w:rPr>
                <w:rFonts w:ascii="Sylfaen" w:eastAsia="Times New Roman" w:hAnsi="Sylfaen" w:cs="Sylfaen"/>
                <w:color w:val="000000"/>
                <w:lang w:val="ka-GE"/>
              </w:rPr>
              <w:t>ზ</w:t>
            </w:r>
            <w:r w:rsidR="00AE33E6" w:rsidRPr="001E47F4">
              <w:rPr>
                <w:rFonts w:ascii="Sylfaen" w:eastAsia="Times New Roman" w:hAnsi="Sylfaen" w:cs="Sylfaen"/>
                <w:color w:val="000000"/>
              </w:rPr>
              <w:t>რდელებიც</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რომლებიც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დიდი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ენთუზიაზმით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მონდომებით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იძენენ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ცოდნას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ხალისით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იღებენ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კონცერტებსა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Calibri"/>
                <w:color w:val="000000"/>
                <w:lang w:val="ka-GE"/>
              </w:rPr>
              <w:t xml:space="preserve"> </w:t>
            </w:r>
          </w:p>
        </w:tc>
      </w:tr>
      <w:tr w:rsidR="00AE33E6" w:rsidRPr="00B8223E" w:rsidTr="00A32750">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E86405" w:rsidRPr="00B8223E" w:rsidTr="00E8640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86405" w:rsidRPr="00E86405" w:rsidRDefault="00E86405"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კლუბები</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86405" w:rsidRPr="00B8223E" w:rsidTr="00E8640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E86405" w:rsidRDefault="00E86405" w:rsidP="00E86405">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05 02 </w:t>
            </w:r>
            <w:r w:rsidRPr="00B8223E">
              <w:rPr>
                <w:rFonts w:ascii="Calibri" w:eastAsia="Times New Roman" w:hAnsi="Calibri" w:cs="Calibri"/>
                <w:color w:val="000000"/>
                <w:sz w:val="16"/>
                <w:szCs w:val="16"/>
              </w:rPr>
              <w:t xml:space="preserve"> 03</w:t>
            </w:r>
            <w:r>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E86405" w:rsidRDefault="00E86405" w:rsidP="00163C68">
            <w:pPr>
              <w:jc w:val="center"/>
            </w:pPr>
            <w:r w:rsidRPr="0098104B">
              <w:t xml:space="preserve">2022 </w:t>
            </w:r>
            <w:r w:rsidRPr="0098104B">
              <w:rPr>
                <w:rFonts w:ascii="Sylfaen" w:hAnsi="Sylfaen" w:cs="Sylfaen"/>
              </w:rPr>
              <w:t>წ</w:t>
            </w:r>
            <w:r w:rsidRPr="0098104B">
              <w:t>.</w:t>
            </w:r>
          </w:p>
        </w:tc>
      </w:tr>
      <w:tr w:rsidR="00E86405" w:rsidRPr="00B8223E" w:rsidTr="00E8640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062E6" w:rsidRPr="00E86405" w:rsidRDefault="00E44A49" w:rsidP="00A062E6">
            <w:pPr>
              <w:spacing w:after="0" w:line="240" w:lineRule="auto"/>
              <w:jc w:val="center"/>
              <w:rPr>
                <w:rFonts w:ascii="Sylfaen" w:eastAsia="Times New Roman" w:hAnsi="Sylfaen" w:cs="Calibri"/>
                <w:lang w:val="ka-GE"/>
              </w:rPr>
            </w:pPr>
            <w:r>
              <w:rPr>
                <w:rFonts w:ascii="Sylfaen" w:eastAsia="Times New Roman" w:hAnsi="Sylfaen" w:cs="Calibri"/>
                <w:lang w:val="ka-GE"/>
              </w:rPr>
              <w:t>6</w:t>
            </w:r>
            <w:r w:rsidR="00183434">
              <w:rPr>
                <w:rFonts w:ascii="Sylfaen" w:eastAsia="Times New Roman" w:hAnsi="Sylfaen" w:cs="Calibri"/>
                <w:lang w:val="ka-GE"/>
              </w:rPr>
              <w:t>62,1</w:t>
            </w:r>
          </w:p>
        </w:tc>
      </w:tr>
      <w:tr w:rsidR="00E86405" w:rsidRPr="00B8223E" w:rsidTr="00E86405">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E864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342F7B" w:rsidRDefault="00E86405" w:rsidP="00E86405">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E86405" w:rsidRPr="00B8223E" w:rsidTr="00E86405">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E86405" w:rsidRDefault="00767361"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ფინანსდება სოფ. მატანში კულტურის სახლის რეაბილი</w:t>
            </w:r>
            <w:r w:rsidR="00AA2E7C">
              <w:rPr>
                <w:rFonts w:ascii="Sylfaen" w:eastAsia="Times New Roman" w:hAnsi="Sylfaen" w:cs="Calibri"/>
                <w:color w:val="000000"/>
                <w:lang w:val="ka-GE"/>
              </w:rPr>
              <w:t xml:space="preserve">ტაცია, რომელიც დაიწყო 2020 წელს. </w:t>
            </w:r>
            <w:r>
              <w:rPr>
                <w:rFonts w:ascii="Sylfaen" w:eastAsia="Times New Roman" w:hAnsi="Sylfaen" w:cs="Calibri"/>
                <w:color w:val="000000"/>
                <w:lang w:val="ka-GE"/>
              </w:rPr>
              <w:t xml:space="preserve"> სულ სახელშეკრულებო ღირებულება შეადგენს 1681,4 ათ. ლარს. </w:t>
            </w:r>
          </w:p>
          <w:p w:rsidR="00AA2E7C" w:rsidRDefault="00AA2E7C" w:rsidP="00AA2E7C">
            <w:pPr>
              <w:spacing w:after="0" w:line="240" w:lineRule="auto"/>
              <w:jc w:val="both"/>
              <w:rPr>
                <w:rFonts w:ascii="Sylfaen" w:eastAsia="Times New Roman" w:hAnsi="Sylfaen" w:cs="Calibri"/>
                <w:color w:val="000000"/>
                <w:lang w:val="ka-GE"/>
              </w:rPr>
            </w:pPr>
          </w:p>
          <w:p w:rsidR="00AA2E7C" w:rsidRDefault="00AA2E7C"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sidR="00183434">
              <w:rPr>
                <w:rFonts w:ascii="Sylfaen" w:eastAsia="Times New Roman" w:hAnsi="Sylfaen" w:cs="Calibri"/>
                <w:color w:val="000000"/>
                <w:lang w:val="ka-GE"/>
              </w:rPr>
              <w:t>404,9</w:t>
            </w:r>
            <w:r>
              <w:rPr>
                <w:rFonts w:ascii="Sylfaen" w:eastAsia="Times New Roman" w:hAnsi="Sylfaen" w:cs="Calibri"/>
                <w:color w:val="000000"/>
                <w:lang w:val="ka-GE"/>
              </w:rPr>
              <w:t xml:space="preserve">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sidR="00183434">
              <w:rPr>
                <w:rFonts w:ascii="Sylfaen" w:eastAsia="Times New Roman" w:hAnsi="Sylfaen" w:cs="Calibri"/>
                <w:color w:val="000000"/>
                <w:lang w:val="ka-GE"/>
              </w:rPr>
              <w:t>17</w:t>
            </w:r>
            <w:r>
              <w:rPr>
                <w:rFonts w:ascii="Sylfaen" w:eastAsia="Times New Roman" w:hAnsi="Sylfaen" w:cs="Calibri"/>
                <w:color w:val="000000"/>
                <w:lang w:val="ka-GE"/>
              </w:rPr>
              <w:t>,0</w:t>
            </w:r>
            <w:r w:rsidRPr="00AA2E7C">
              <w:rPr>
                <w:rFonts w:ascii="Sylfaen" w:eastAsia="Times New Roman" w:hAnsi="Sylfaen" w:cs="Calibri"/>
                <w:color w:val="000000"/>
                <w:lang w:val="ka-GE"/>
              </w:rPr>
              <w:t xml:space="preserve"> ათ. ლარი</w:t>
            </w:r>
            <w:r w:rsidR="00E663DA">
              <w:rPr>
                <w:rFonts w:ascii="Sylfaen" w:eastAsia="Times New Roman" w:hAnsi="Sylfaen" w:cs="Calibri"/>
                <w:color w:val="000000"/>
                <w:lang w:val="ka-GE"/>
              </w:rPr>
              <w:t>თ.</w:t>
            </w:r>
          </w:p>
          <w:p w:rsidR="00E44A49" w:rsidRDefault="00E44A49" w:rsidP="00AA2E7C">
            <w:pPr>
              <w:spacing w:after="0" w:line="240" w:lineRule="auto"/>
              <w:jc w:val="both"/>
              <w:rPr>
                <w:rFonts w:ascii="Sylfaen" w:eastAsia="Times New Roman" w:hAnsi="Sylfaen" w:cs="Calibri"/>
                <w:color w:val="000000"/>
                <w:lang w:val="ka-GE"/>
              </w:rPr>
            </w:pPr>
          </w:p>
          <w:p w:rsidR="00E44A49" w:rsidRDefault="00E44A49" w:rsidP="00AA2E7C">
            <w:pPr>
              <w:spacing w:after="0" w:line="240" w:lineRule="auto"/>
              <w:jc w:val="both"/>
              <w:rPr>
                <w:rFonts w:ascii="Sylfaen" w:eastAsia="Times New Roman" w:hAnsi="Sylfaen" w:cs="Calibri"/>
                <w:color w:val="000000"/>
                <w:lang w:val="ka-GE"/>
              </w:rPr>
            </w:pPr>
            <w:r>
              <w:rPr>
                <w:rFonts w:ascii="Sylfaen" w:hAnsi="Sylfaen" w:cs="Sylfaen"/>
                <w:bCs/>
                <w:noProof/>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E663DA" w:rsidRDefault="00E663DA" w:rsidP="00AA2E7C">
            <w:pPr>
              <w:spacing w:after="0" w:line="240" w:lineRule="auto"/>
              <w:jc w:val="both"/>
              <w:rPr>
                <w:rFonts w:ascii="Sylfaen" w:eastAsia="Times New Roman" w:hAnsi="Sylfaen" w:cs="Calibri"/>
                <w:color w:val="000000"/>
                <w:lang w:val="ka-GE"/>
              </w:rPr>
            </w:pPr>
          </w:p>
          <w:p w:rsidR="00AA2E7C" w:rsidRDefault="00E663DA"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ასევე, ადგილობრივი ბიჯეტიდან დაფინანსდება </w:t>
            </w:r>
            <w:r w:rsidR="00183434">
              <w:rPr>
                <w:rFonts w:ascii="Sylfaen" w:eastAsia="Times New Roman" w:hAnsi="Sylfaen" w:cs="Calibri"/>
                <w:color w:val="000000"/>
                <w:lang w:val="ka-GE"/>
              </w:rPr>
              <w:t xml:space="preserve">სოფ. მატნის კლუბისთვის ავეჯის შეძენა </w:t>
            </w:r>
          </w:p>
          <w:p w:rsidR="00AA2E7C" w:rsidRDefault="00AA2E7C" w:rsidP="00AA2E7C">
            <w:pPr>
              <w:spacing w:after="0" w:line="240" w:lineRule="auto"/>
              <w:jc w:val="both"/>
              <w:rPr>
                <w:rFonts w:ascii="Sylfaen" w:eastAsia="Times New Roman" w:hAnsi="Sylfaen" w:cs="Calibri"/>
                <w:color w:val="000000"/>
                <w:lang w:val="ka-GE"/>
              </w:rPr>
            </w:pPr>
          </w:p>
          <w:p w:rsidR="00AA2E7C" w:rsidRPr="001E47F4" w:rsidRDefault="00AA2E7C" w:rsidP="00AA2E7C">
            <w:pPr>
              <w:spacing w:after="0" w:line="240" w:lineRule="auto"/>
              <w:jc w:val="both"/>
              <w:rPr>
                <w:rFonts w:ascii="Sylfaen" w:eastAsia="Times New Roman" w:hAnsi="Sylfaen" w:cs="Calibri"/>
                <w:color w:val="000000"/>
                <w:lang w:val="ka-GE"/>
              </w:rPr>
            </w:pPr>
          </w:p>
        </w:tc>
      </w:tr>
      <w:tr w:rsidR="00E86405" w:rsidRPr="00B8223E" w:rsidTr="00E86405">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6F07B9" w:rsidRDefault="006F07B9" w:rsidP="00163C68">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რეაბილიტირებული კუტურის სახლების 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E33E6" w:rsidRDefault="00AE33E6" w:rsidP="00EA380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E34A99" w:rsidP="009B690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137,9</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351096">
              <w:rPr>
                <w:rFonts w:ascii="Sylfaen" w:eastAsia="Times New Roman" w:hAnsi="Sylfaen" w:cs="Calibri"/>
                <w:color w:val="000000"/>
                <w:lang w:val="ka-GE"/>
              </w:rPr>
              <w:t xml:space="preserve">ის გამოფენა-პლენერი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ლიტერატურული კონკურსი (ესე)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 xml:space="preserve">ზრიანთა კლუბი (მსკ)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ანიმატორების მოწვევა)</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lastRenderedPageBreak/>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8A6860" w:rsidRDefault="00AE33E6" w:rsidP="005023D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E33E6" w:rsidRDefault="00AE33E6" w:rsidP="00E5524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64,6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lastRenderedPageBreak/>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1377"/>
        <w:gridCol w:w="8082"/>
        <w:gridCol w:w="1331"/>
      </w:tblGrid>
      <w:tr w:rsidR="0075157D" w:rsidRPr="0075157D" w:rsidTr="00CE585B">
        <w:trPr>
          <w:trHeight w:val="980"/>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2022 </w:t>
            </w:r>
            <w:r w:rsidRPr="0075157D">
              <w:rPr>
                <w:rFonts w:ascii="Sylfaen" w:eastAsia="Times New Roman" w:hAnsi="Sylfaen" w:cs="Sylfaen"/>
                <w:b/>
                <w:bCs/>
                <w:sz w:val="18"/>
                <w:szCs w:val="16"/>
                <w:lang w:val="en-GB" w:eastAsia="en-GB"/>
              </w:rPr>
              <w:t>წლის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გეგმა</w:t>
            </w:r>
            <w:r w:rsidRPr="0075157D">
              <w:rPr>
                <w:rFonts w:ascii="Arial CYR" w:eastAsia="Times New Roman" w:hAnsi="Arial CYR" w:cs="Arial CYR"/>
                <w:b/>
                <w:bCs/>
                <w:sz w:val="18"/>
                <w:szCs w:val="16"/>
                <w:lang w:val="en-GB" w:eastAsia="en-GB"/>
              </w:rPr>
              <w:t xml:space="preserve">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b/>
                <w:bCs/>
                <w:sz w:val="16"/>
                <w:szCs w:val="16"/>
              </w:rPr>
            </w:pPr>
            <w:r>
              <w:rPr>
                <w:rFonts w:ascii="Arial CYR" w:hAnsi="Arial CYR" w:cs="Arial CYR"/>
                <w:b/>
                <w:bCs/>
                <w:sz w:val="16"/>
                <w:szCs w:val="16"/>
              </w:rPr>
              <w:t xml:space="preserve">          1,618.3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173.2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89.6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ჯანდაცვის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ობიექტების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რეაბილიტაცია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83.6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1,445.1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365.5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169.2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320.0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მომსაუხრების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28.0   </w:t>
            </w:r>
          </w:p>
        </w:tc>
      </w:tr>
      <w:tr w:rsidR="009B6905" w:rsidRPr="0075157D" w:rsidTr="00E220F0">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509.5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12.9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40.0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D3146B">
            <w:pPr>
              <w:jc w:val="center"/>
            </w:pPr>
            <w:r w:rsidRPr="0098104B">
              <w:t xml:space="preserve">2022 </w:t>
            </w:r>
            <w:r w:rsidRPr="0098104B">
              <w:rPr>
                <w:rFonts w:ascii="Sylfaen" w:hAnsi="Sylfaen" w:cs="Sylfaen"/>
              </w:rPr>
              <w:t>წ</w:t>
            </w:r>
            <w:r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A32750" w:rsidP="00D3146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F24B3A" w:rsidP="00F24B3A">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ტუბერკულოზი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ბ ჰეპატიტი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დიფტერია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ყივანახველა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პოლიომიელიტი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ყბაყურა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ტეტანუსი</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lang w:val="ka-GE"/>
              </w:rPr>
              <w:t xml:space="preserve">გრიპის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კოვიდის</w:t>
            </w:r>
          </w:p>
          <w:p w:rsidR="00F24B3A" w:rsidRPr="00332158" w:rsidRDefault="00F24B3A" w:rsidP="00F24B3A">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F24B3A" w:rsidRPr="00332158" w:rsidRDefault="00F24B3A" w:rsidP="00F24B3A">
            <w:pPr>
              <w:spacing w:after="0" w:line="240" w:lineRule="auto"/>
              <w:jc w:val="both"/>
              <w:rPr>
                <w:rFonts w:ascii="Calibri" w:eastAsia="Times New Roman" w:hAnsi="Calibri" w:cs="Calibri"/>
                <w:color w:val="000000"/>
                <w:lang w:val="ka-GE"/>
              </w:rPr>
            </w:pP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Default="00AE33E6" w:rsidP="00AE33E6">
      <w:pPr>
        <w:rPr>
          <w:rFonts w:ascii="Sylfaen" w:hAnsi="Sylfaen"/>
          <w:b/>
          <w:lang w:val="ka-GE"/>
        </w:rPr>
      </w:pPr>
    </w:p>
    <w:tbl>
      <w:tblPr>
        <w:tblW w:w="5000" w:type="pct"/>
        <w:tblLook w:val="04A0" w:firstRow="1" w:lastRow="0" w:firstColumn="1" w:lastColumn="0" w:noHBand="0" w:noVBand="1"/>
      </w:tblPr>
      <w:tblGrid>
        <w:gridCol w:w="2687"/>
        <w:gridCol w:w="1392"/>
        <w:gridCol w:w="4754"/>
        <w:gridCol w:w="1957"/>
      </w:tblGrid>
      <w:tr w:rsidR="00CE585B" w:rsidRPr="00B8223E" w:rsidTr="009B690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585B" w:rsidRPr="00CE585B" w:rsidRDefault="00CE585B" w:rsidP="00CE585B">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E585B" w:rsidRPr="00B8223E" w:rsidTr="009B690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CE585B" w:rsidRPr="007C4A2C" w:rsidRDefault="00CE585B" w:rsidP="00CE585B">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CE585B" w:rsidRDefault="00CE585B" w:rsidP="009B6905">
            <w:pPr>
              <w:jc w:val="center"/>
            </w:pPr>
            <w:r w:rsidRPr="0098104B">
              <w:t xml:space="preserve">2022 </w:t>
            </w:r>
            <w:r w:rsidRPr="0098104B">
              <w:rPr>
                <w:rFonts w:ascii="Sylfaen" w:hAnsi="Sylfaen" w:cs="Sylfaen"/>
              </w:rPr>
              <w:t>წ</w:t>
            </w:r>
            <w:r w:rsidRPr="0098104B">
              <w:t>.</w:t>
            </w:r>
          </w:p>
        </w:tc>
      </w:tr>
      <w:tr w:rsidR="00CE585B" w:rsidRPr="00B8223E" w:rsidTr="009B6905">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CE585B" w:rsidRPr="007C4A2C" w:rsidRDefault="00CE585B" w:rsidP="009B690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CE585B" w:rsidRPr="00B8223E" w:rsidTr="009B6905">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B8223E" w:rsidRDefault="00CE585B" w:rsidP="00CE585B">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E585B" w:rsidRPr="00342F7B" w:rsidRDefault="00CE585B" w:rsidP="00CE585B">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CE585B" w:rsidRPr="00B8223E" w:rsidTr="00B52A94">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3B50D0" w:rsidRDefault="003B50D0" w:rsidP="003B50D0">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CE585B" w:rsidRPr="00332158" w:rsidRDefault="00CE585B" w:rsidP="009B6905">
            <w:pPr>
              <w:spacing w:after="0" w:line="240" w:lineRule="auto"/>
              <w:jc w:val="both"/>
              <w:rPr>
                <w:rFonts w:ascii="Calibri" w:eastAsia="Times New Roman" w:hAnsi="Calibri" w:cs="Calibri"/>
                <w:color w:val="000000"/>
                <w:lang w:val="ka-GE"/>
              </w:rPr>
            </w:pPr>
          </w:p>
        </w:tc>
      </w:tr>
      <w:tr w:rsidR="00CE585B" w:rsidRPr="00B8223E" w:rsidTr="009B6905">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7C4A2C" w:rsidRDefault="00CE585B" w:rsidP="009B6905">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E585B" w:rsidRPr="00B8223E" w:rsidRDefault="00CE585B" w:rsidP="00B52A94">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Pr="00B8223E" w:rsidRDefault="00CE585B" w:rsidP="00AE33E6">
      <w:pPr>
        <w:rPr>
          <w:rFonts w:ascii="Sylfaen" w:hAnsi="Sylfaen"/>
          <w:b/>
          <w:lang w:val="ka-GE"/>
        </w:rPr>
      </w:pPr>
    </w:p>
    <w:p w:rsidR="00AE33E6" w:rsidRPr="00B8223E"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750"/>
        <w:gridCol w:w="725"/>
        <w:gridCol w:w="5712"/>
        <w:gridCol w:w="1603"/>
      </w:tblGrid>
      <w:tr w:rsidR="00AE33E6" w:rsidRPr="00B8223E" w:rsidTr="00A32750">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E55241" w:rsidRDefault="00A32750" w:rsidP="00A32750">
            <w:pPr>
              <w:spacing w:after="0" w:line="240" w:lineRule="auto"/>
              <w:jc w:val="center"/>
              <w:rPr>
                <w:rFonts w:ascii="Calibri" w:eastAsia="Times New Roman" w:hAnsi="Calibri" w:cs="Calibri"/>
                <w:color w:val="000000"/>
                <w:sz w:val="16"/>
                <w:szCs w:val="16"/>
                <w:lang w:val="ka-GE"/>
              </w:rPr>
            </w:pPr>
            <w:r w:rsidRPr="00B8223E">
              <w:rPr>
                <w:rFonts w:ascii="Calibri" w:eastAsia="Times New Roman" w:hAnsi="Calibri" w:cs="Calibri"/>
                <w:color w:val="000000"/>
                <w:sz w:val="16"/>
                <w:szCs w:val="16"/>
              </w:rPr>
              <w:t>06 02 02</w:t>
            </w:r>
            <w:r w:rsidR="00E55241">
              <w:rPr>
                <w:rFonts w:ascii="Calibri" w:eastAsia="Times New Roman" w:hAnsi="Calibri" w:cs="Calibri"/>
                <w:color w:val="000000"/>
                <w:sz w:val="16"/>
                <w:szCs w:val="16"/>
                <w:lang w:val="ka-GE"/>
              </w:rPr>
              <w:t xml:space="preserve"> </w:t>
            </w: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F51C07"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F773AA" w:rsidRPr="00F773AA" w:rsidTr="0008678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73AA" w:rsidRPr="00F773AA" w:rsidRDefault="00F773AA"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F773AA" w:rsidRPr="00F773AA" w:rsidRDefault="00F773AA" w:rsidP="001A72DD">
            <w:pPr>
              <w:jc w:val="center"/>
            </w:pPr>
            <w:r w:rsidRPr="00F773AA">
              <w:t xml:space="preserve">2022 </w:t>
            </w:r>
            <w:r w:rsidRPr="00F773AA">
              <w:rPr>
                <w:rFonts w:ascii="Sylfaen" w:hAnsi="Sylfaen" w:cs="Sylfaen"/>
              </w:rPr>
              <w:t>წ</w:t>
            </w:r>
            <w:r w:rsidRPr="00F773AA">
              <w:t>.</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F773AA" w:rsidRPr="00F773AA" w:rsidRDefault="0042731B"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644D50" w:rsidRPr="00F773AA" w:rsidTr="001A72D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F773AA" w:rsidRDefault="00644D50" w:rsidP="00644D50">
            <w:pPr>
              <w:spacing w:after="0" w:line="240" w:lineRule="auto"/>
              <w:rPr>
                <w:rFonts w:ascii="Calibri" w:eastAsia="Times New Roman" w:hAnsi="Calibri" w:cs="Calibri"/>
                <w:color w:val="000000"/>
              </w:rPr>
            </w:pPr>
            <w:r w:rsidRPr="00F773AA">
              <w:rPr>
                <w:rFonts w:ascii="Sylfaen" w:eastAsia="Times New Roman" w:hAnsi="Sylfaen" w:cs="Sylfaen"/>
                <w:color w:val="000000"/>
              </w:rPr>
              <w:lastRenderedPageBreak/>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73AA" w:rsidRPr="00F773AA" w:rsidTr="001A72D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F773AA" w:rsidRPr="00F773AA" w:rsidRDefault="00F773AA" w:rsidP="001A72DD">
            <w:pPr>
              <w:jc w:val="both"/>
              <w:rPr>
                <w:lang w:val="ka-GE"/>
              </w:rPr>
            </w:pPr>
            <w:r w:rsidRPr="00F773AA">
              <w:rPr>
                <w:rFonts w:ascii="Sylfaen" w:hAnsi="Sylfaen" w:cs="Sylfaen"/>
                <w:color w:val="333333"/>
                <w:shd w:val="clear" w:color="auto" w:fill="EAEAEA"/>
              </w:rPr>
              <w:t xml:space="preserve">100 წლის ასაკს გადაცილებული </w:t>
            </w:r>
            <w:r w:rsidR="0042731B">
              <w:rPr>
                <w:rFonts w:ascii="Sylfaen" w:hAnsi="Sylfaen" w:cs="Sylfaen"/>
                <w:color w:val="333333"/>
                <w:shd w:val="clear" w:color="auto" w:fill="EAEAEA"/>
              </w:rPr>
              <w:t>პირთა დახმარება წელიწადში ერთხელ 500 ლარით</w:t>
            </w:r>
          </w:p>
        </w:tc>
      </w:tr>
      <w:tr w:rsidR="0008678A" w:rsidRPr="00F773AA" w:rsidTr="001A72D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08678A" w:rsidRPr="00F773AA" w:rsidRDefault="0008678A" w:rsidP="0008678A">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08678A" w:rsidRPr="005A69B3" w:rsidRDefault="0008678A" w:rsidP="0008678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F773AA" w:rsidRDefault="00F773AA" w:rsidP="00AE33E6">
      <w:pPr>
        <w:rPr>
          <w:rFonts w:ascii="Sylfaen" w:hAnsi="Sylfaen"/>
          <w:lang w:val="ka-GE"/>
        </w:rPr>
      </w:pPr>
    </w:p>
    <w:p w:rsidR="00F773AA" w:rsidRPr="00B8223E" w:rsidRDefault="00F773AA" w:rsidP="00AE33E6">
      <w:pPr>
        <w:rPr>
          <w:rFonts w:ascii="Sylfaen" w:hAnsi="Sylfaen"/>
          <w:lang w:val="ka-GE"/>
        </w:rPr>
      </w:pPr>
    </w:p>
    <w:tbl>
      <w:tblPr>
        <w:tblW w:w="5000" w:type="pct"/>
        <w:tblLook w:val="04A0" w:firstRow="1" w:lastRow="0" w:firstColumn="1" w:lastColumn="0" w:noHBand="0" w:noVBand="1"/>
      </w:tblPr>
      <w:tblGrid>
        <w:gridCol w:w="2745"/>
        <w:gridCol w:w="723"/>
        <w:gridCol w:w="5542"/>
        <w:gridCol w:w="1780"/>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32750" w:rsidRPr="00B8223E"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8</w:t>
            </w:r>
            <w:r w:rsidR="00A32750">
              <w:rPr>
                <w:rFonts w:ascii="Sylfaen" w:eastAsia="Times New Roman" w:hAnsi="Sylfaen" w:cs="Calibri"/>
                <w:color w:val="000000"/>
                <w:lang w:val="ka-GE"/>
              </w:rPr>
              <w:t>,0</w:t>
            </w:r>
          </w:p>
        </w:tc>
      </w:tr>
      <w:tr w:rsidR="00AE33E6" w:rsidRPr="00B8223E" w:rsidTr="00A32750">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00644D50">
              <w:rPr>
                <w:rFonts w:ascii="Sylfaen" w:eastAsia="Times New Roman" w:hAnsi="Sylfaen" w:cs="Sylfaen"/>
                <w:color w:val="000000"/>
              </w:rPr>
              <w:t xml:space="preserve">, </w:t>
            </w:r>
            <w:r w:rsidR="00644D50">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872B12" w:rsidRDefault="00AE33E6" w:rsidP="000B2FD9">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AE33E6" w:rsidRPr="00872B12" w:rsidRDefault="00AE33E6" w:rsidP="000B2FD9">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AE33E6" w:rsidRPr="00872B12" w:rsidRDefault="00AE33E6" w:rsidP="000B2FD9">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AE33E6" w:rsidRPr="00872B12" w:rsidRDefault="00AE33E6" w:rsidP="000B2FD9">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AE33E6" w:rsidRPr="00B8223E" w:rsidTr="00A32750">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276"/>
        <w:gridCol w:w="2044"/>
      </w:tblGrid>
      <w:tr w:rsidR="00AE33E6" w:rsidRPr="00B8223E" w:rsidTr="00644D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vAlign w:val="center"/>
            <w:hideMark/>
          </w:tcPr>
          <w:p w:rsidR="00A32750" w:rsidRDefault="009B6905"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314,6</w:t>
            </w:r>
          </w:p>
          <w:p w:rsidR="009B6905" w:rsidRPr="009B6905" w:rsidRDefault="009B6905" w:rsidP="00E55241">
            <w:pPr>
              <w:spacing w:after="0" w:line="240" w:lineRule="auto"/>
              <w:jc w:val="center"/>
              <w:rPr>
                <w:rFonts w:ascii="Calibri" w:eastAsia="Times New Roman" w:hAnsi="Calibri" w:cs="Calibri"/>
                <w:color w:val="000000"/>
                <w:lang w:val="ka-GE"/>
              </w:rPr>
            </w:pPr>
          </w:p>
        </w:tc>
      </w:tr>
      <w:tr w:rsidR="00644D50" w:rsidRPr="00B8223E" w:rsidTr="00A32750">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42B">
        <w:trPr>
          <w:trHeight w:val="80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3242B" w:rsidP="00AE1BEB">
            <w:pPr>
              <w:spacing w:after="240" w:line="240" w:lineRule="auto"/>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sidR="00AE1BEB">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sidR="00AE1BEB">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sidR="00AE1BEB">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sidR="00AE1BEB">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AE33E6" w:rsidRPr="00B8223E" w:rsidTr="00A32750">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13" w:type="pct"/>
        <w:tblLook w:val="04A0" w:firstRow="1" w:lastRow="0" w:firstColumn="1" w:lastColumn="0" w:noHBand="0" w:noVBand="1"/>
      </w:tblPr>
      <w:tblGrid>
        <w:gridCol w:w="2750"/>
        <w:gridCol w:w="727"/>
        <w:gridCol w:w="5539"/>
        <w:gridCol w:w="1802"/>
      </w:tblGrid>
      <w:tr w:rsidR="00AE33E6" w:rsidRPr="00B8223E" w:rsidTr="009B6905">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9B6905">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9B6905">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644D50" w:rsidRPr="00B8223E" w:rsidTr="009B6905">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44D50" w:rsidRPr="00B8223E" w:rsidTr="009B6905">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644D50" w:rsidRPr="00B8223E" w:rsidTr="009B6905">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AE33E6" w:rsidRPr="00B8223E" w:rsidRDefault="00AE33E6" w:rsidP="00AE33E6">
      <w:pPr>
        <w:rPr>
          <w:rFonts w:ascii="Sylfaen" w:hAnsi="Sylfaen"/>
          <w:lang w:val="ka-GE"/>
        </w:rPr>
      </w:pPr>
    </w:p>
    <w:tbl>
      <w:tblPr>
        <w:tblW w:w="5006" w:type="pct"/>
        <w:tblInd w:w="-10" w:type="dxa"/>
        <w:tblLook w:val="04A0" w:firstRow="1" w:lastRow="0" w:firstColumn="1" w:lastColumn="0" w:noHBand="0" w:noVBand="1"/>
      </w:tblPr>
      <w:tblGrid>
        <w:gridCol w:w="2752"/>
        <w:gridCol w:w="789"/>
        <w:gridCol w:w="5566"/>
        <w:gridCol w:w="1696"/>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142D4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0,9</w:t>
            </w:r>
          </w:p>
        </w:tc>
      </w:tr>
      <w:tr w:rsidR="00644D50" w:rsidRPr="00B8223E" w:rsidTr="00A32750">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142D49">
              <w:rPr>
                <w:rFonts w:ascii="Calibri" w:eastAsia="Times New Roman" w:hAnsi="Calibri" w:cs="Calibri"/>
                <w:color w:val="000000"/>
              </w:rPr>
              <w:t xml:space="preserve">150 </w:t>
            </w:r>
            <w:r w:rsidRPr="00142D49">
              <w:rPr>
                <w:rFonts w:ascii="Sylfaen" w:eastAsia="Times New Roman" w:hAnsi="Sylfaen" w:cs="Sylfaen"/>
                <w:color w:val="000000"/>
              </w:rPr>
              <w:t>ლარის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ღირებულების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სასურსათო</w:t>
            </w:r>
            <w:r w:rsidRPr="00142D49">
              <w:rPr>
                <w:rFonts w:ascii="Calibri" w:eastAsia="Times New Roman" w:hAnsi="Calibri" w:cs="Calibri"/>
                <w:color w:val="000000"/>
              </w:rPr>
              <w:t xml:space="preserve"> </w:t>
            </w:r>
            <w:r w:rsidRPr="00142D49">
              <w:rPr>
                <w:rFonts w:ascii="Sylfaen" w:eastAsia="Times New Roman" w:hAnsi="Sylfaen" w:cs="Sylfaen"/>
                <w:color w:val="000000"/>
              </w:rPr>
              <w:t>პაკეტს</w:t>
            </w:r>
            <w:r w:rsidRPr="00142D49">
              <w:rPr>
                <w:rFonts w:ascii="Calibri" w:eastAsia="Times New Roman" w:hAnsi="Calibri" w:cs="Calibri"/>
                <w:color w:val="000000"/>
              </w:rPr>
              <w:t xml:space="preserve">  (</w:t>
            </w:r>
            <w:r w:rsidRPr="00142D49">
              <w:rPr>
                <w:rFonts w:ascii="Sylfaen" w:eastAsia="Times New Roman" w:hAnsi="Sylfaen" w:cs="Sylfaen"/>
                <w:color w:val="000000"/>
              </w:rPr>
              <w:t>წელიწადში</w:t>
            </w:r>
            <w:r w:rsidRPr="00142D49">
              <w:rPr>
                <w:rFonts w:ascii="Calibri" w:eastAsia="Times New Roman" w:hAnsi="Calibri" w:cs="Calibri"/>
                <w:color w:val="000000"/>
              </w:rPr>
              <w:t xml:space="preserve"> 300 </w:t>
            </w:r>
            <w:r w:rsidRPr="00142D49">
              <w:rPr>
                <w:rFonts w:ascii="Sylfaen" w:eastAsia="Times New Roman" w:hAnsi="Sylfaen" w:cs="Sylfaen"/>
                <w:color w:val="000000"/>
              </w:rPr>
              <w:t>ლარის</w:t>
            </w:r>
            <w:r w:rsidRPr="00142D49">
              <w:rPr>
                <w:rFonts w:ascii="Calibri" w:eastAsia="Times New Roman" w:hAnsi="Calibri" w:cs="Calibri"/>
                <w:color w:val="000000"/>
              </w:rPr>
              <w:t>)</w:t>
            </w:r>
          </w:p>
        </w:tc>
      </w:tr>
      <w:tr w:rsidR="00AE33E6" w:rsidRPr="00B8223E" w:rsidTr="00A32750">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29"/>
        <w:gridCol w:w="5442"/>
        <w:gridCol w:w="1869"/>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2,7</w:t>
            </w:r>
          </w:p>
        </w:tc>
      </w:tr>
      <w:tr w:rsidR="00644D50" w:rsidRPr="00B8223E" w:rsidTr="00A32750">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tabs>
          <w:tab w:val="left" w:pos="1425"/>
        </w:tabs>
        <w:rPr>
          <w:rFonts w:ascii="Sylfaen" w:hAnsi="Sylfaen"/>
          <w:lang w:val="ka-GE"/>
        </w:rPr>
      </w:pPr>
      <w:r w:rsidRPr="00B8223E">
        <w:rPr>
          <w:rFonts w:ascii="Sylfaen" w:hAnsi="Sylfaen"/>
          <w:lang w:val="ka-GE"/>
        </w:rPr>
        <w:tab/>
      </w: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455"/>
        <w:gridCol w:w="1869"/>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2412F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3,4</w:t>
            </w:r>
          </w:p>
        </w:tc>
      </w:tr>
      <w:tr w:rsidR="00644D50" w:rsidRPr="00B8223E" w:rsidTr="00A32750">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332BC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sidR="00332BC2">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4661"/>
        <w:gridCol w:w="2663"/>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A32750" w:rsidRPr="00F463A8" w:rsidRDefault="009B6905"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rPr>
              <w:t>14</w:t>
            </w:r>
            <w:r w:rsidR="00A32750">
              <w:rPr>
                <w:rFonts w:ascii="Sylfaen" w:eastAsia="Times New Roman" w:hAnsi="Sylfaen" w:cs="Calibri"/>
                <w:color w:val="000000"/>
                <w:lang w:val="ka-GE"/>
              </w:rPr>
              <w:t>,0</w:t>
            </w:r>
          </w:p>
        </w:tc>
      </w:tr>
      <w:tr w:rsidR="00644D50" w:rsidRPr="00B8223E" w:rsidTr="00A32750">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ხოლო  ტყუპების შეძენის შემთხვევაში თითო ბავშვზე 200 ლარი. (ორივეზე 400 ლარი)</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AE33E6" w:rsidRPr="00B8223E" w:rsidTr="00A32750">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272"/>
        <w:gridCol w:w="2046"/>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644D50" w:rsidRPr="00B8223E" w:rsidTr="00A32750">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332BC2">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332BC2" w:rsidRDefault="00332BC2" w:rsidP="00E5524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AE33E6" w:rsidRPr="00B8223E" w:rsidTr="00A32750">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39"/>
        <w:gridCol w:w="749"/>
        <w:gridCol w:w="5345"/>
        <w:gridCol w:w="1957"/>
      </w:tblGrid>
      <w:tr w:rsidR="00AE33E6" w:rsidRPr="00B8223E" w:rsidTr="00A3275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644D50" w:rsidRPr="00B8223E" w:rsidTr="00A3275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AE33E6" w:rsidRPr="00B8223E" w:rsidTr="00A3275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70"/>
        <w:gridCol w:w="5322"/>
        <w:gridCol w:w="1957"/>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644D50" w:rsidRPr="00B8223E" w:rsidTr="00A32750">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3" w:type="pct"/>
        <w:tblInd w:w="-5" w:type="dxa"/>
        <w:tblLook w:val="04A0" w:firstRow="1" w:lastRow="0" w:firstColumn="1" w:lastColumn="0" w:noHBand="0" w:noVBand="1"/>
      </w:tblPr>
      <w:tblGrid>
        <w:gridCol w:w="2754"/>
        <w:gridCol w:w="738"/>
        <w:gridCol w:w="4819"/>
        <w:gridCol w:w="2485"/>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tcPr>
          <w:p w:rsidR="00A32750" w:rsidRPr="000D56A3" w:rsidRDefault="009B6905" w:rsidP="00E55241">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8</w:t>
            </w:r>
            <w:r w:rsidR="000D56A3">
              <w:rPr>
                <w:rFonts w:ascii="Sylfaen" w:eastAsia="Times New Roman" w:hAnsi="Sylfaen" w:cs="Calibri"/>
                <w:color w:val="000000"/>
              </w:rPr>
              <w:t>.6</w:t>
            </w:r>
          </w:p>
        </w:tc>
      </w:tr>
      <w:tr w:rsidR="00644D50" w:rsidRPr="00B8223E" w:rsidTr="00644D50">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644D50">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AE33E6" w:rsidRPr="00B8223E" w:rsidTr="00644D50">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1"/>
        <w:gridCol w:w="725"/>
        <w:gridCol w:w="5708"/>
        <w:gridCol w:w="1606"/>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vAlign w:val="center"/>
            <w:hideMark/>
          </w:tcPr>
          <w:p w:rsidR="00A32750" w:rsidRPr="003D5ABC"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D5ABC" w:rsidRDefault="00AE33E6" w:rsidP="00E55241">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737856" w:rsidRDefault="00AE33E6" w:rsidP="00F773A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w:t>
            </w:r>
            <w:r w:rsidR="00592B6E">
              <w:rPr>
                <w:rFonts w:ascii="Sylfaen" w:eastAsia="Times New Roman" w:hAnsi="Sylfaen" w:cs="Sylfaen"/>
                <w:color w:val="000000"/>
                <w:lang w:val="ka-GE"/>
              </w:rPr>
              <w:t xml:space="preserve"> </w:t>
            </w:r>
            <w:r>
              <w:rPr>
                <w:rFonts w:ascii="Sylfaen" w:eastAsia="Times New Roman" w:hAnsi="Sylfaen" w:cs="Sylfaen"/>
                <w:color w:val="000000"/>
                <w:lang w:val="ka-GE"/>
              </w:rPr>
              <w:t>მიჯაჭვული</w:t>
            </w:r>
            <w:r w:rsidR="00F773AA">
              <w:rPr>
                <w:rFonts w:ascii="Sylfaen" w:eastAsia="Times New Roman" w:hAnsi="Sylfaen" w:cs="Sylfaen"/>
                <w:color w:val="000000"/>
              </w:rPr>
              <w:t xml:space="preserve"> </w:t>
            </w:r>
            <w:r w:rsidR="00F773AA">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sidR="00A3242B">
              <w:rPr>
                <w:rFonts w:ascii="Sylfaen" w:eastAsia="Times New Roman" w:hAnsi="Sylfaen" w:cs="Sylfaen"/>
                <w:color w:val="000000"/>
              </w:rPr>
              <w:t xml:space="preserve"> </w:t>
            </w:r>
            <w:r>
              <w:rPr>
                <w:rFonts w:ascii="Sylfaen" w:eastAsia="Times New Roman" w:hAnsi="Sylfaen" w:cs="Sylfaen"/>
                <w:color w:val="000000"/>
                <w:lang w:val="ka-GE"/>
              </w:rPr>
              <w:t xml:space="preserve"> </w:t>
            </w:r>
            <w:r w:rsidR="00F773AA">
              <w:rPr>
                <w:rFonts w:ascii="Sylfaen" w:eastAsia="Times New Roman" w:hAnsi="Sylfaen" w:cs="Sylfaen"/>
                <w:color w:val="000000"/>
                <w:lang w:val="ka-GE"/>
              </w:rPr>
              <w:t xml:space="preserve">პირთა </w:t>
            </w:r>
            <w:r>
              <w:rPr>
                <w:rFonts w:ascii="Sylfaen" w:eastAsia="Times New Roman" w:hAnsi="Sylfaen" w:cs="Sylfaen"/>
                <w:color w:val="000000"/>
                <w:lang w:val="ka-GE"/>
              </w:rPr>
              <w:t>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9B6905">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9B6905" w:rsidRDefault="00A3242B" w:rsidP="00AD3DA5">
            <w:pPr>
              <w:jc w:val="both"/>
            </w:pPr>
            <w:r w:rsidRPr="009B6905">
              <w:rPr>
                <w:rFonts w:ascii="Sylfaen" w:hAnsi="Sylfaen" w:cs="Sylfaen"/>
                <w:color w:val="333333"/>
                <w:shd w:val="clear" w:color="auto" w:fill="EAEAEA"/>
              </w:rPr>
              <w:t>მწოლიარე</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ავადმყოფის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ლოგინს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მიჯაჭვული</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და</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სხვადასხვა</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პათოლოგიების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გამო</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მუდმივად</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პამპერსით</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მოსარგებლე</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პირების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დახმარება</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ჰიგიენური</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საშუალებების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შესაძენად</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ყოველთვიურად</w:t>
            </w:r>
            <w:r w:rsidRPr="009B6905">
              <w:rPr>
                <w:rFonts w:ascii="Helvetica" w:hAnsi="Helvetica" w:cs="Helvetica"/>
                <w:color w:val="333333"/>
                <w:shd w:val="clear" w:color="auto" w:fill="EAEAEA"/>
              </w:rPr>
              <w:t xml:space="preserve"> 50 </w:t>
            </w:r>
            <w:r w:rsidRPr="009B6905">
              <w:rPr>
                <w:rFonts w:ascii="Sylfaen" w:hAnsi="Sylfaen" w:cs="Sylfaen"/>
                <w:color w:val="333333"/>
                <w:shd w:val="clear" w:color="auto" w:fill="EAEAEA"/>
              </w:rPr>
              <w:t>ლარის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ოდენობით</w:t>
            </w:r>
            <w:r w:rsidRPr="009B6905">
              <w:rPr>
                <w:rFonts w:ascii="Helvetica" w:hAnsi="Helvetica" w:cs="Helvetica"/>
                <w:color w:val="333333"/>
                <w:shd w:val="clear" w:color="auto" w:fill="EAEAEA"/>
              </w:rP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F773AA" w:rsidP="00A32750">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F773AA" w:rsidRDefault="00F773AA" w:rsidP="00AE33E6">
      <w:pPr>
        <w:rPr>
          <w:rFonts w:ascii="Sylfaen" w:hAnsi="Sylfaen"/>
          <w:lang w:val="ka-GE"/>
        </w:rPr>
      </w:pPr>
    </w:p>
    <w:p w:rsidR="00F773AA" w:rsidRDefault="00F773AA" w:rsidP="00AE33E6">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F71882" w:rsidRDefault="00AE33E6" w:rsidP="00A32750">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737856" w:rsidRDefault="005B6909"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A32750">
              <w:rPr>
                <w:rFonts w:ascii="Sylfaen" w:eastAsia="Times New Roman" w:hAnsi="Sylfaen" w:cs="Calibri"/>
                <w:color w:val="000000"/>
                <w:lang w:val="ka-GE"/>
              </w:rPr>
              <w:t xml:space="preserve">,8 </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6"/>
        <w:gridCol w:w="727"/>
        <w:gridCol w:w="5704"/>
        <w:gridCol w:w="1603"/>
      </w:tblGrid>
      <w:tr w:rsidR="00AE33E6" w:rsidRPr="00B8223E" w:rsidTr="00A3275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ღონისძიების</w:t>
            </w:r>
            <w:r w:rsidRPr="00B8223E">
              <w:rPr>
                <w:rFonts w:ascii="Calibri" w:eastAsia="Times New Roman" w:hAnsi="Calibri" w:cs="Calibri"/>
              </w:rPr>
              <w:t xml:space="preserve"> </w:t>
            </w:r>
            <w:r w:rsidRPr="00B8223E">
              <w:rPr>
                <w:rFonts w:ascii="Sylfaen" w:eastAsia="Times New Roman" w:hAnsi="Sylfaen" w:cs="Sylfaen"/>
              </w:rPr>
              <w:t>დასახელება</w:t>
            </w:r>
            <w:r w:rsidRPr="00B8223E">
              <w:rPr>
                <w:rFonts w:ascii="Calibri" w:eastAsia="Times New Roman" w:hAnsi="Calibri" w:cs="Calibri"/>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მედიკამენტების</w:t>
            </w:r>
            <w:r w:rsidRPr="00B8223E">
              <w:rPr>
                <w:rFonts w:ascii="Calibri" w:eastAsia="Times New Roman" w:hAnsi="Calibri" w:cs="Calibri"/>
              </w:rPr>
              <w:t xml:space="preserve"> </w:t>
            </w:r>
            <w:r>
              <w:rPr>
                <w:rFonts w:ascii="Sylfaen" w:eastAsia="Times New Roman" w:hAnsi="Sylfaen" w:cs="Sylfaen"/>
                <w:lang w:val="ka-GE"/>
              </w:rPr>
              <w:t>შესაძენად</w:t>
            </w:r>
            <w:r w:rsidRPr="00B8223E">
              <w:rPr>
                <w:rFonts w:ascii="Calibri" w:eastAsia="Times New Roman" w:hAnsi="Calibri" w:cs="Calibri"/>
              </w:rPr>
              <w:t xml:space="preserve"> </w:t>
            </w:r>
            <w:r w:rsidRPr="00B8223E">
              <w:rPr>
                <w:rFonts w:ascii="Sylfaen" w:eastAsia="Times New Roman" w:hAnsi="Sylfaen" w:cs="Sylfaen"/>
              </w:rPr>
              <w:t>დახმარების</w:t>
            </w:r>
            <w:r w:rsidRPr="00B8223E">
              <w:rPr>
                <w:rFonts w:ascii="Calibri" w:eastAsia="Times New Roman" w:hAnsi="Calibri" w:cs="Calibri"/>
              </w:rPr>
              <w:t xml:space="preserve"> </w:t>
            </w:r>
            <w:r w:rsidRPr="00B8223E">
              <w:rPr>
                <w:rFonts w:ascii="Sylfaen" w:eastAsia="Times New Roman" w:hAnsi="Sylfaen" w:cs="Sylfaen"/>
              </w:rPr>
              <w:t>ქვეპროგრამა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rPr>
            </w:pPr>
            <w:r w:rsidRPr="00B8223E">
              <w:rPr>
                <w:rFonts w:ascii="Sylfaen" w:eastAsia="Times New Roman" w:hAnsi="Sylfaen" w:cs="Calibri"/>
                <w:color w:val="000000"/>
                <w:lang w:val="ka-GE"/>
              </w:rPr>
              <w:t>50,0</w:t>
            </w:r>
          </w:p>
        </w:tc>
      </w:tr>
      <w:tr w:rsidR="00644D50" w:rsidRPr="00B8223E" w:rsidTr="00A3275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00592B6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AE33E6" w:rsidRPr="00B8223E" w:rsidTr="00A3275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186"/>
        <w:gridCol w:w="2134"/>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56A3" w:rsidRDefault="005B6909"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35</w:t>
            </w:r>
            <w:r w:rsidR="003E7211">
              <w:rPr>
                <w:rFonts w:ascii="Sylfaen" w:eastAsia="Times New Roman" w:hAnsi="Sylfaen" w:cs="Calibri"/>
                <w:color w:val="000000"/>
              </w:rPr>
              <w:t>.0</w:t>
            </w:r>
          </w:p>
        </w:tc>
      </w:tr>
      <w:tr w:rsidR="00644D50" w:rsidRPr="00B8223E" w:rsidTr="00A32750">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AE33E6" w:rsidRPr="00B8223E" w:rsidTr="00A32750">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3"/>
        <w:gridCol w:w="725"/>
        <w:gridCol w:w="5365"/>
        <w:gridCol w:w="1957"/>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4,0</w:t>
            </w:r>
          </w:p>
        </w:tc>
      </w:tr>
      <w:tr w:rsidR="00644D50" w:rsidRPr="00B8223E" w:rsidTr="00A3275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70"/>
        <w:gridCol w:w="5136"/>
        <w:gridCol w:w="2134"/>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A32750">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009"/>
        <w:gridCol w:w="2309"/>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5B69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5B6909">
              <w:rPr>
                <w:rFonts w:ascii="Sylfaen" w:eastAsia="Times New Roman" w:hAnsi="Sylfaen" w:cs="Calibri"/>
                <w:color w:val="000000"/>
                <w:lang w:val="ka-GE"/>
              </w:rPr>
              <w:t>0</w:t>
            </w:r>
          </w:p>
        </w:tc>
      </w:tr>
      <w:tr w:rsidR="00644D50" w:rsidRPr="00B8223E" w:rsidTr="00A32750">
        <w:trPr>
          <w:trHeight w:val="15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630"/>
        <w:gridCol w:w="1694"/>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644D50" w:rsidRPr="00B8223E" w:rsidTr="00A32750">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A32750" w:rsidRPr="000D56A3" w:rsidRDefault="000D56A3"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644D50" w:rsidRPr="00B8223E" w:rsidTr="00A32750">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AE33E6" w:rsidRPr="00B8223E" w:rsidTr="00A32750">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0"/>
        <w:gridCol w:w="749"/>
        <w:gridCol w:w="5430"/>
        <w:gridCol w:w="1871"/>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7905D8">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7905D8">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AE33E6" w:rsidRPr="00B8223E" w:rsidTr="007905D8">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644D50" w:rsidRPr="00B8223E" w:rsidTr="00A32750">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E33E6" w:rsidRPr="00B8223E" w:rsidTr="00A32750">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015053" w:rsidRPr="00B8223E" w:rsidTr="002836E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15053" w:rsidRPr="009F576F" w:rsidRDefault="00015053" w:rsidP="002836E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w:t>
            </w:r>
            <w:r>
              <w:rPr>
                <w:rFonts w:ascii="Sylfaen" w:eastAsia="Times New Roman" w:hAnsi="Sylfaen" w:cs="Sylfaen"/>
                <w:color w:val="000000"/>
              </w:rPr>
              <w:t xml:space="preserve">, </w:t>
            </w:r>
            <w:r>
              <w:rPr>
                <w:rFonts w:ascii="Sylfaen" w:eastAsia="Times New Roman" w:hAnsi="Sylfaen" w:cs="Sylfaen"/>
                <w:color w:val="000000"/>
                <w:lang w:val="ka-GE"/>
              </w:rPr>
              <w:t>მიწისძვრით და სხვა სტიქიური უბედურებების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015053" w:rsidRDefault="00015053" w:rsidP="002836E6">
            <w:pPr>
              <w:jc w:val="center"/>
            </w:pPr>
            <w:r w:rsidRPr="0098104B">
              <w:t xml:space="preserve">2022 </w:t>
            </w:r>
            <w:r w:rsidRPr="0098104B">
              <w:rPr>
                <w:rFonts w:ascii="Sylfaen" w:hAnsi="Sylfaen" w:cs="Sylfaen"/>
              </w:rPr>
              <w:t>წ</w:t>
            </w:r>
            <w:r w:rsidRPr="0098104B">
              <w:t>.</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015053" w:rsidRPr="000D73CF" w:rsidRDefault="00015053" w:rsidP="002836E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310,0</w:t>
            </w:r>
          </w:p>
        </w:tc>
      </w:tr>
      <w:tr w:rsidR="00644D50" w:rsidRPr="00B8223E" w:rsidTr="002836E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ინფრასტრუქტურის, სივრცითი მოწყობის, მშენებლობისა და არქიტექტურის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15053" w:rsidRPr="00B8223E" w:rsidTr="002836E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9F576F" w:rsidRDefault="00644D50" w:rsidP="002836E6">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„სტიქიის შედეგების სალიკვიდაციო ღონისძიებების განხორციელების თაობაზე“ საქართველოს მთავრობის 2022 წლის 5 აპრილის #604 განკარგუ</w:t>
            </w:r>
            <w:r w:rsidR="008E289E">
              <w:rPr>
                <w:rFonts w:ascii="Sylfaen" w:eastAsia="Times New Roman" w:hAnsi="Sylfaen" w:cs="Sylfaen"/>
                <w:color w:val="000000"/>
                <w:lang w:val="ka-GE"/>
              </w:rPr>
              <w:t xml:space="preserve">ლებით ახმეტის მუნიციპალიტეტისათვის გამოყოფილი თანხის ოდენობა შეადგენს 310,0 ათ. ლარს. </w:t>
            </w:r>
          </w:p>
        </w:tc>
      </w:tr>
      <w:tr w:rsidR="00015053" w:rsidRPr="00B8223E" w:rsidTr="002836E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B8223E" w:rsidRDefault="008E289E" w:rsidP="002836E6">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სტიქიის</w:t>
            </w:r>
            <w:r w:rsidR="00015053">
              <w:rPr>
                <w:rFonts w:ascii="Sylfaen" w:eastAsia="Times New Roman" w:hAnsi="Sylfaen" w:cs="Sylfaen"/>
                <w:color w:val="000000"/>
                <w:lang w:val="ka-GE"/>
              </w:rPr>
              <w:t xml:space="preserve"> შედეგად დაზარალებულთა  დახმარება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527D1E"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4C602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4C602B">
              <w:rPr>
                <w:rFonts w:ascii="Sylfaen" w:eastAsia="Times New Roman" w:hAnsi="Sylfaen" w:cs="Calibri"/>
                <w:color w:val="000000"/>
                <w:lang w:val="ka-GE"/>
              </w:rPr>
              <w:t>8</w:t>
            </w:r>
            <w:r>
              <w:rPr>
                <w:rFonts w:ascii="Sylfaen" w:eastAsia="Times New Roman" w:hAnsi="Sylfaen" w:cs="Calibri"/>
                <w:color w:val="000000"/>
                <w:lang w:val="ka-GE"/>
              </w:rPr>
              <w:t>,0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592B6E" w:rsidRDefault="007905D8" w:rsidP="001A1646">
      <w:pPr>
        <w:pStyle w:val="ListParagraph"/>
        <w:numPr>
          <w:ilvl w:val="0"/>
          <w:numId w:val="2"/>
        </w:numPr>
        <w:rPr>
          <w:rFonts w:ascii="Sylfaen" w:hAnsi="Sylfaen"/>
          <w:sz w:val="28"/>
          <w:lang w:val="ka-GE"/>
        </w:rPr>
      </w:pPr>
      <w:r w:rsidRPr="00592B6E">
        <w:rPr>
          <w:rFonts w:ascii="Sylfaen" w:hAnsi="Sylfaen" w:cs="Sylfaen"/>
          <w:sz w:val="28"/>
          <w:lang w:val="ka-GE"/>
        </w:rPr>
        <w:t>მმართველობა</w:t>
      </w:r>
      <w:r w:rsidRPr="00592B6E">
        <w:rPr>
          <w:rFonts w:ascii="Sylfaen" w:hAnsi="Sylfaen"/>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lastRenderedPageBreak/>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687"/>
        <w:gridCol w:w="1189"/>
        <w:gridCol w:w="4340"/>
        <w:gridCol w:w="2574"/>
      </w:tblGrid>
      <w:tr w:rsidR="002D5058" w:rsidRPr="009132E5" w:rsidTr="00CD170E">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დასახელება</w:t>
            </w:r>
            <w:r w:rsidRPr="009132E5">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sz w:val="16"/>
                <w:szCs w:val="16"/>
              </w:rPr>
            </w:pPr>
            <w:r w:rsidRPr="009132E5">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lang w:val="ka-GE"/>
              </w:rPr>
            </w:pPr>
            <w:r w:rsidRPr="009132E5">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rPr>
            </w:pPr>
            <w:r w:rsidRPr="009132E5">
              <w:rPr>
                <w:rFonts w:ascii="Sylfaen" w:eastAsia="Times New Roman" w:hAnsi="Sylfaen" w:cs="Sylfaen"/>
                <w:color w:val="000000"/>
              </w:rPr>
              <w:t>დაფინანსება</w:t>
            </w:r>
            <w:r w:rsidRPr="009132E5">
              <w:rPr>
                <w:rFonts w:ascii="Calibri" w:eastAsia="Times New Roman" w:hAnsi="Calibri" w:cs="Calibri"/>
                <w:color w:val="000000"/>
              </w:rPr>
              <w:t xml:space="preserve"> </w:t>
            </w:r>
            <w:r w:rsidRPr="009132E5">
              <w:rPr>
                <w:rFonts w:ascii="Sylfaen" w:eastAsia="Times New Roman" w:hAnsi="Sylfaen" w:cs="Sylfaen"/>
                <w:color w:val="000000"/>
              </w:rPr>
              <w:t>ათას</w:t>
            </w:r>
            <w:r w:rsidRPr="009132E5">
              <w:rPr>
                <w:rFonts w:ascii="Calibri" w:eastAsia="Times New Roman" w:hAnsi="Calibri" w:cs="Calibri"/>
                <w:color w:val="000000"/>
              </w:rPr>
              <w:t xml:space="preserve"> </w:t>
            </w:r>
            <w:r w:rsidRPr="009132E5">
              <w:rPr>
                <w:rFonts w:ascii="Sylfaen" w:eastAsia="Times New Roman" w:hAnsi="Sylfaen" w:cs="Sylfaen"/>
                <w:color w:val="000000"/>
              </w:rPr>
              <w:t>ლარებში</w:t>
            </w:r>
          </w:p>
        </w:tc>
      </w:tr>
      <w:tr w:rsidR="002D5058" w:rsidRPr="009132E5" w:rsidTr="00CD170E">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2D5058">
            <w:pPr>
              <w:spacing w:after="0" w:line="240" w:lineRule="auto"/>
              <w:jc w:val="center"/>
              <w:rPr>
                <w:rFonts w:ascii="Calibri" w:eastAsia="Times New Roman" w:hAnsi="Calibri" w:cs="Calibri"/>
                <w:color w:val="000000"/>
                <w:sz w:val="16"/>
                <w:szCs w:val="16"/>
                <w:lang w:val="ka-GE"/>
              </w:rPr>
            </w:pPr>
            <w:r w:rsidRPr="009132E5">
              <w:rPr>
                <w:rFonts w:ascii="Calibri" w:eastAsia="Times New Roman" w:hAnsi="Calibri" w:cs="Calibri"/>
                <w:color w:val="000000"/>
                <w:sz w:val="16"/>
                <w:szCs w:val="16"/>
              </w:rPr>
              <w:t xml:space="preserve">01 </w:t>
            </w:r>
            <w:r w:rsidRPr="009132E5">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2D5058" w:rsidRPr="009132E5" w:rsidRDefault="002D5058" w:rsidP="00CD170E">
            <w:pPr>
              <w:jc w:val="center"/>
            </w:pPr>
            <w:r w:rsidRPr="009132E5">
              <w:t xml:space="preserve">2022 </w:t>
            </w:r>
            <w:r w:rsidRPr="009132E5">
              <w:rPr>
                <w:rFonts w:ascii="Sylfaen" w:hAnsi="Sylfaen" w:cs="Sylfaen"/>
              </w:rPr>
              <w:t>წ</w:t>
            </w:r>
            <w:r w:rsidRPr="009132E5">
              <w:t>.</w:t>
            </w:r>
          </w:p>
        </w:tc>
      </w:tr>
      <w:tr w:rsidR="0008678A" w:rsidRPr="009132E5" w:rsidTr="001A72DD">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08678A" w:rsidRPr="008538E4" w:rsidRDefault="004C602B" w:rsidP="006E7A3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3794,3</w:t>
            </w:r>
            <w:r w:rsidR="003635B3" w:rsidRPr="003635B3">
              <w:rPr>
                <w:rFonts w:ascii="Sylfaen" w:eastAsia="Times New Roman" w:hAnsi="Sylfaen" w:cs="Calibri"/>
                <w:color w:val="000000"/>
                <w:lang w:val="ka-GE"/>
              </w:rPr>
              <w:t xml:space="preserve">   </w:t>
            </w:r>
          </w:p>
        </w:tc>
      </w:tr>
      <w:tr w:rsidR="002D5058" w:rsidRPr="009132E5" w:rsidTr="00CD170E">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განმახორციელებელი</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Calibri" w:eastAsia="Times New Roman" w:hAnsi="Calibri" w:cs="Calibri"/>
                <w:color w:val="000000"/>
              </w:rPr>
              <w:t xml:space="preserve"> </w:t>
            </w:r>
            <w:r w:rsidRPr="009132E5">
              <w:rPr>
                <w:rFonts w:ascii="Sylfaen" w:eastAsia="Times New Roman" w:hAnsi="Sylfaen" w:cs="Sylfaen"/>
                <w:color w:val="000000"/>
              </w:rPr>
              <w:t>საფინანსო</w:t>
            </w:r>
            <w:r w:rsidRPr="009132E5">
              <w:rPr>
                <w:rFonts w:ascii="Calibri" w:eastAsia="Times New Roman" w:hAnsi="Calibri" w:cs="Calibri"/>
                <w:color w:val="000000"/>
              </w:rPr>
              <w:t>-</w:t>
            </w:r>
            <w:r w:rsidRPr="009132E5">
              <w:rPr>
                <w:rFonts w:ascii="Sylfaen" w:eastAsia="Times New Roman" w:hAnsi="Sylfaen" w:cs="Sylfaen"/>
                <w:color w:val="000000"/>
              </w:rPr>
              <w:t>საბიუჯეტო</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r>
      <w:tr w:rsidR="002D5058" w:rsidRPr="009132E5" w:rsidTr="00CD170E">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0B17B3" w:rsidRPr="009132E5" w:rsidRDefault="002D5058" w:rsidP="000B17B3">
            <w:pPr>
              <w:spacing w:after="0" w:line="240" w:lineRule="auto"/>
              <w:jc w:val="both"/>
              <w:rPr>
                <w:rFonts w:ascii="Sylfaen" w:eastAsia="Times New Roman" w:hAnsi="Sylfaen" w:cs="Sylfaen"/>
                <w:lang w:val="ka-GE"/>
              </w:rPr>
            </w:pPr>
            <w:r w:rsidRPr="009132E5">
              <w:rPr>
                <w:rFonts w:ascii="Sylfaen" w:eastAsia="Times New Roman" w:hAnsi="Sylfaen" w:cs="Sylfaen"/>
              </w:rPr>
              <w:t>ქვეპროგრამის</w:t>
            </w:r>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000B17B3"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sidR="00632FB0">
              <w:rPr>
                <w:rFonts w:ascii="Sylfaen" w:eastAsia="Times New Roman" w:hAnsi="Sylfaen" w:cs="Sylfaen"/>
                <w:lang w:val="ka-GE"/>
              </w:rPr>
              <w:t>31</w:t>
            </w:r>
            <w:r w:rsidR="00C170DC">
              <w:rPr>
                <w:rFonts w:ascii="Sylfaen" w:eastAsia="Times New Roman" w:hAnsi="Sylfaen" w:cs="Sylfaen"/>
                <w:lang w:val="ka-GE"/>
              </w:rPr>
              <w:t>35</w:t>
            </w:r>
            <w:r w:rsidR="00632FB0">
              <w:rPr>
                <w:rFonts w:ascii="Sylfaen" w:eastAsia="Times New Roman" w:hAnsi="Sylfaen" w:cs="Sylfaen"/>
                <w:lang w:val="ka-GE"/>
              </w:rPr>
              <w:t>,8</w:t>
            </w:r>
            <w:r w:rsidR="000B17B3" w:rsidRPr="009132E5">
              <w:rPr>
                <w:rFonts w:ascii="Sylfaen" w:eastAsia="Times New Roman" w:hAnsi="Sylfaen" w:cs="Sylfaen"/>
                <w:lang w:val="ka-GE"/>
              </w:rPr>
              <w:t xml:space="preserve"> ათ. ლარს, ხოლო არაფინანსური აქტივებ</w:t>
            </w:r>
            <w:r w:rsidR="003032C8">
              <w:rPr>
                <w:rFonts w:ascii="Sylfaen" w:eastAsia="Times New Roman" w:hAnsi="Sylfaen" w:cs="Sylfaen"/>
                <w:lang w:val="ka-GE"/>
              </w:rPr>
              <w:t xml:space="preserve">ის ზრდა შეადგენს </w:t>
            </w:r>
            <w:r w:rsidR="004C602B">
              <w:rPr>
                <w:rFonts w:ascii="Sylfaen" w:eastAsia="Times New Roman" w:hAnsi="Sylfaen" w:cs="Sylfaen"/>
                <w:lang w:val="ka-GE"/>
              </w:rPr>
              <w:t>653,5</w:t>
            </w:r>
            <w:r w:rsidR="003032C8">
              <w:rPr>
                <w:rFonts w:ascii="Sylfaen" w:eastAsia="Times New Roman" w:hAnsi="Sylfaen" w:cs="Sylfaen"/>
                <w:lang w:val="ka-GE"/>
              </w:rPr>
              <w:t xml:space="preserve"> ათ. ლარს</w:t>
            </w:r>
            <w:r w:rsidR="000B17B3" w:rsidRPr="009132E5">
              <w:rPr>
                <w:rFonts w:ascii="Sylfaen" w:eastAsia="Times New Roman" w:hAnsi="Sylfaen" w:cs="Sylfaen"/>
                <w:lang w:val="ka-GE"/>
              </w:rPr>
              <w:t>:</w:t>
            </w:r>
          </w:p>
          <w:p w:rsidR="003032C8" w:rsidRDefault="00632FB0"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000B17B3"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000B17B3" w:rsidRPr="003032C8">
              <w:rPr>
                <w:rFonts w:ascii="Sylfaen" w:eastAsia="Times New Roman" w:hAnsi="Sylfaen" w:cs="Sylfaen"/>
                <w:lang w:val="ka-GE"/>
              </w:rPr>
              <w:t xml:space="preserve"> </w:t>
            </w:r>
            <w:r>
              <w:rPr>
                <w:rFonts w:ascii="Sylfaen" w:eastAsia="Times New Roman" w:hAnsi="Sylfaen" w:cs="Sylfaen"/>
                <w:lang w:val="ka-GE"/>
              </w:rPr>
              <w:t>შენობების რეაბილიტაცია</w:t>
            </w:r>
            <w:r w:rsidR="003032C8">
              <w:rPr>
                <w:rFonts w:ascii="Sylfaen" w:eastAsia="Times New Roman" w:hAnsi="Sylfaen" w:cs="Sylfaen"/>
                <w:lang w:val="ka-GE"/>
              </w:rPr>
              <w:t xml:space="preserve"> </w:t>
            </w:r>
          </w:p>
          <w:p w:rsidR="000B17B3" w:rsidRP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p>
          <w:p w:rsid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sidR="00632FB0">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sidR="00632FB0">
              <w:rPr>
                <w:rFonts w:ascii="Sylfaen" w:eastAsia="Times New Roman" w:hAnsi="Sylfaen" w:cs="Sylfaen"/>
                <w:lang w:val="ka-GE"/>
              </w:rPr>
              <w:t>ე</w:t>
            </w:r>
            <w:r w:rsidRPr="003032C8">
              <w:rPr>
                <w:rFonts w:ascii="Sylfaen" w:eastAsia="Times New Roman" w:hAnsi="Sylfaen" w:cs="Sylfaen"/>
                <w:lang w:val="ka-GE"/>
              </w:rPr>
              <w:t xml:space="preserve">ნის ადმინისტრაციული შემობის რეაბილიტაცია </w:t>
            </w:r>
          </w:p>
          <w:p w:rsidR="000B17B3" w:rsidRDefault="004C602B"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000B17B3" w:rsidRPr="003032C8">
              <w:rPr>
                <w:rFonts w:ascii="Sylfaen" w:eastAsia="Times New Roman" w:hAnsi="Sylfaen" w:cs="Sylfaen"/>
                <w:lang w:val="ka-GE"/>
              </w:rPr>
              <w:t xml:space="preserve"> ერთეული ავტომობილის შეძენა </w:t>
            </w:r>
          </w:p>
          <w:p w:rsidR="00632FB0" w:rsidRPr="00632FB0" w:rsidRDefault="00632FB0" w:rsidP="00632FB0">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w:t>
            </w:r>
          </w:p>
          <w:p w:rsidR="000B17B3" w:rsidRPr="009132E5" w:rsidRDefault="004F2CAD" w:rsidP="004F2CAD">
            <w:pPr>
              <w:pStyle w:val="ListParagraph"/>
              <w:numPr>
                <w:ilvl w:val="0"/>
                <w:numId w:val="18"/>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0B17B3" w:rsidRPr="009132E5" w:rsidRDefault="003E7211" w:rsidP="000B17B3">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000B17B3" w:rsidRPr="009132E5">
              <w:rPr>
                <w:rFonts w:ascii="Sylfaen" w:eastAsia="Times New Roman" w:hAnsi="Sylfaen" w:cs="Sylfaen"/>
                <w:lang w:val="ka-GE"/>
              </w:rPr>
              <w:t>პიუტერული ტექნიკისა და ინვენტარის შეძენა</w:t>
            </w:r>
            <w:r w:rsidR="004F2CAD" w:rsidRPr="009132E5">
              <w:rPr>
                <w:rFonts w:ascii="Sylfaen" w:eastAsia="Times New Roman" w:hAnsi="Sylfaen" w:cs="Sylfaen"/>
                <w:lang w:val="ka-GE"/>
              </w:rPr>
              <w:t xml:space="preserve"> </w:t>
            </w:r>
          </w:p>
          <w:p w:rsidR="000B17B3" w:rsidRPr="009132E5" w:rsidRDefault="000B17B3" w:rsidP="000B17B3">
            <w:pPr>
              <w:spacing w:after="0" w:line="240" w:lineRule="auto"/>
              <w:jc w:val="both"/>
              <w:rPr>
                <w:rFonts w:ascii="Sylfaen" w:eastAsia="Times New Roman" w:hAnsi="Sylfaen" w:cs="Sylfaen"/>
                <w:lang w:val="ka-GE"/>
              </w:rPr>
            </w:pPr>
          </w:p>
          <w:p w:rsidR="002D5058" w:rsidRPr="009132E5" w:rsidRDefault="002D5058" w:rsidP="000B17B3">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2D5058" w:rsidRPr="00B8223E" w:rsidTr="00CD170E">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3032C8" w:rsidRDefault="003032C8" w:rsidP="00CD170E">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D5058" w:rsidRDefault="002D5058" w:rsidP="007905D8">
      <w:pPr>
        <w:jc w:val="both"/>
        <w:rPr>
          <w:rFonts w:ascii="Sylfaen" w:hAnsi="Sylfaen"/>
          <w:noProof/>
          <w:lang w:val="ka-GE"/>
        </w:rPr>
      </w:pP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C170DC"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253,7</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905D8"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0D56A3" w:rsidRDefault="007905D8" w:rsidP="00C170DC">
            <w:pPr>
              <w:spacing w:after="0" w:line="240" w:lineRule="auto"/>
              <w:jc w:val="both"/>
              <w:rPr>
                <w:rFonts w:ascii="Calibri" w:eastAsia="Times New Roman" w:hAnsi="Calibri" w:cs="Calibri"/>
              </w:rPr>
            </w:pPr>
            <w:r w:rsidRPr="000D56A3">
              <w:rPr>
                <w:rFonts w:ascii="Sylfaen" w:eastAsia="Times New Roman" w:hAnsi="Sylfaen" w:cs="Sylfaen"/>
              </w:rPr>
              <w:t>ქვეპროგრამის</w:t>
            </w:r>
            <w:r w:rsidRPr="000D56A3">
              <w:rPr>
                <w:rFonts w:ascii="Calibri" w:eastAsia="Times New Roman" w:hAnsi="Calibri" w:cs="Calibri"/>
              </w:rPr>
              <w:t xml:space="preserve"> </w:t>
            </w:r>
            <w:r w:rsidRPr="000D56A3">
              <w:rPr>
                <w:rFonts w:ascii="Sylfaen" w:eastAsia="Times New Roman" w:hAnsi="Sylfaen" w:cs="Sylfaen"/>
              </w:rPr>
              <w:t>ფარგლებში</w:t>
            </w:r>
            <w:r w:rsidRPr="000D56A3">
              <w:rPr>
                <w:rFonts w:ascii="Calibri" w:eastAsia="Times New Roman" w:hAnsi="Calibri" w:cs="Calibri"/>
              </w:rPr>
              <w:t xml:space="preserve"> </w:t>
            </w:r>
            <w:r w:rsidRPr="000D56A3">
              <w:rPr>
                <w:rFonts w:ascii="Sylfaen" w:eastAsia="Times New Roman" w:hAnsi="Sylfaen" w:cs="Sylfaen"/>
              </w:rPr>
              <w:t>დაგეგმილია</w:t>
            </w:r>
            <w:r w:rsidRPr="000D56A3">
              <w:rPr>
                <w:rFonts w:ascii="Calibri" w:eastAsia="Times New Roman" w:hAnsi="Calibri" w:cs="Calibri"/>
              </w:rPr>
              <w:t xml:space="preserve"> </w:t>
            </w:r>
            <w:r w:rsidRPr="000D56A3">
              <w:rPr>
                <w:rFonts w:ascii="Sylfaen" w:eastAsia="Times New Roman" w:hAnsi="Sylfaen" w:cs="Sylfaen"/>
              </w:rPr>
              <w:t>მუნიციპალური</w:t>
            </w:r>
            <w:r w:rsidRPr="000D56A3">
              <w:rPr>
                <w:rFonts w:ascii="Calibri" w:eastAsia="Times New Roman" w:hAnsi="Calibri" w:cs="Calibri"/>
              </w:rPr>
              <w:t xml:space="preserve"> </w:t>
            </w:r>
            <w:r w:rsidRPr="000D56A3">
              <w:rPr>
                <w:rFonts w:ascii="Sylfaen" w:eastAsia="Times New Roman" w:hAnsi="Sylfaen" w:cs="Sylfaen"/>
              </w:rPr>
              <w:t>განვითარების</w:t>
            </w:r>
            <w:r w:rsidRPr="000D56A3">
              <w:rPr>
                <w:rFonts w:ascii="Calibri" w:eastAsia="Times New Roman" w:hAnsi="Calibri" w:cs="Calibri"/>
              </w:rPr>
              <w:t xml:space="preserve"> </w:t>
            </w:r>
            <w:r w:rsidRPr="000D56A3">
              <w:rPr>
                <w:rFonts w:ascii="Sylfaen" w:eastAsia="Times New Roman" w:hAnsi="Sylfaen" w:cs="Sylfaen"/>
              </w:rPr>
              <w:t>ფონდიდან</w:t>
            </w:r>
            <w:r w:rsidRPr="000D56A3">
              <w:rPr>
                <w:rFonts w:ascii="Calibri" w:eastAsia="Times New Roman" w:hAnsi="Calibri" w:cs="Calibri"/>
              </w:rPr>
              <w:t xml:space="preserve"> </w:t>
            </w:r>
            <w:r w:rsidRPr="000D56A3">
              <w:rPr>
                <w:rFonts w:ascii="Sylfaen" w:eastAsia="Times New Roman" w:hAnsi="Sylfaen" w:cs="Sylfaen"/>
              </w:rPr>
              <w:t>მიღებული</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საპროცენტო</w:t>
            </w:r>
            <w:r w:rsidRPr="000D56A3">
              <w:rPr>
                <w:rFonts w:ascii="Calibri" w:eastAsia="Times New Roman" w:hAnsi="Calibri" w:cs="Calibri"/>
              </w:rPr>
              <w:t xml:space="preserve">  (</w:t>
            </w:r>
            <w:r w:rsidR="00C170DC">
              <w:rPr>
                <w:rFonts w:ascii="Calibri" w:eastAsia="Times New Roman" w:hAnsi="Calibri" w:cs="Calibri"/>
                <w:lang w:val="ka-GE"/>
              </w:rPr>
              <w:t>95,0</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ძირი</w:t>
            </w:r>
            <w:r w:rsidRPr="000D56A3">
              <w:rPr>
                <w:rFonts w:ascii="Calibri" w:eastAsia="Times New Roman" w:hAnsi="Calibri" w:cs="Calibri"/>
              </w:rPr>
              <w:t xml:space="preserve"> </w:t>
            </w:r>
            <w:r w:rsidRPr="000D56A3">
              <w:rPr>
                <w:rFonts w:ascii="Sylfaen" w:eastAsia="Times New Roman" w:hAnsi="Sylfaen" w:cs="Sylfaen"/>
              </w:rPr>
              <w:t>თანხების</w:t>
            </w:r>
            <w:r w:rsidRPr="000D56A3">
              <w:rPr>
                <w:rFonts w:ascii="Calibri" w:eastAsia="Times New Roman" w:hAnsi="Calibri" w:cs="Calibri"/>
              </w:rPr>
              <w:t xml:space="preserve"> </w:t>
            </w:r>
            <w:r w:rsidRPr="000D56A3">
              <w:rPr>
                <w:rFonts w:ascii="Sylfaen" w:eastAsia="Times New Roman" w:hAnsi="Sylfaen" w:cs="Sylfaen"/>
              </w:rPr>
              <w:t>დაფარვა</w:t>
            </w:r>
            <w:r w:rsidRPr="000D56A3">
              <w:rPr>
                <w:rFonts w:ascii="Calibri" w:eastAsia="Times New Roman" w:hAnsi="Calibri" w:cs="Calibri"/>
              </w:rPr>
              <w:t xml:space="preserve"> (</w:t>
            </w:r>
            <w:r w:rsidR="00302B7A" w:rsidRPr="000D56A3">
              <w:rPr>
                <w:rFonts w:ascii="Calibri" w:eastAsia="Times New Roman" w:hAnsi="Calibri" w:cs="Calibri"/>
                <w:lang w:val="ka-GE"/>
              </w:rPr>
              <w:t>158,7</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სესხი</w:t>
            </w:r>
            <w:r w:rsidRPr="000D56A3">
              <w:rPr>
                <w:rFonts w:ascii="Calibri" w:eastAsia="Times New Roman" w:hAnsi="Calibri" w:cs="Calibri"/>
              </w:rPr>
              <w:t xml:space="preserve"> </w:t>
            </w:r>
            <w:r w:rsidRPr="000D56A3">
              <w:rPr>
                <w:rFonts w:ascii="Sylfaen" w:eastAsia="Times New Roman" w:hAnsi="Sylfaen" w:cs="Sylfaen"/>
              </w:rPr>
              <w:t>აღებულია</w:t>
            </w:r>
            <w:r w:rsidR="00592B6E">
              <w:rPr>
                <w:rFonts w:ascii="Calibri" w:eastAsia="Times New Roman" w:hAnsi="Calibri" w:cs="Calibri"/>
              </w:rPr>
              <w:t xml:space="preserve"> ,,</w:t>
            </w:r>
            <w:r w:rsidRPr="000D56A3">
              <w:rPr>
                <w:rFonts w:ascii="Sylfaen" w:eastAsia="Times New Roman" w:hAnsi="Sylfaen" w:cs="Sylfaen"/>
              </w:rPr>
              <w:t>საქართველოს</w:t>
            </w:r>
            <w:r w:rsidRPr="000D56A3">
              <w:rPr>
                <w:rFonts w:ascii="Calibri" w:eastAsia="Times New Roman" w:hAnsi="Calibri" w:cs="Calibri"/>
              </w:rPr>
              <w:t xml:space="preserve"> </w:t>
            </w:r>
            <w:r w:rsidRPr="000D56A3">
              <w:rPr>
                <w:rFonts w:ascii="Sylfaen" w:eastAsia="Times New Roman" w:hAnsi="Sylfaen" w:cs="Sylfaen"/>
              </w:rPr>
              <w:t>მყარი</w:t>
            </w:r>
            <w:r w:rsidRPr="000D56A3">
              <w:rPr>
                <w:rFonts w:ascii="Calibri" w:eastAsia="Times New Roman" w:hAnsi="Calibri" w:cs="Calibri"/>
              </w:rPr>
              <w:t xml:space="preserve"> </w:t>
            </w:r>
            <w:r w:rsidRPr="000D56A3">
              <w:rPr>
                <w:rFonts w:ascii="Sylfaen" w:eastAsia="Times New Roman" w:hAnsi="Sylfaen" w:cs="Sylfaen"/>
              </w:rPr>
              <w:t>ნარჩენების</w:t>
            </w:r>
            <w:r w:rsidRPr="000D56A3">
              <w:rPr>
                <w:rFonts w:ascii="Calibri" w:eastAsia="Times New Roman" w:hAnsi="Calibri" w:cs="Calibri"/>
              </w:rPr>
              <w:t xml:space="preserve"> </w:t>
            </w:r>
            <w:r w:rsidRPr="000D56A3">
              <w:rPr>
                <w:rFonts w:ascii="Sylfaen" w:eastAsia="Times New Roman" w:hAnsi="Sylfaen" w:cs="Sylfaen"/>
              </w:rPr>
              <w:t>მართვისა</w:t>
            </w:r>
            <w:r w:rsidR="00302B7A" w:rsidRPr="000D56A3">
              <w:rPr>
                <w:rFonts w:ascii="Calibri" w:eastAsia="Times New Roman" w:hAnsi="Calibri" w:cs="Calibri"/>
              </w:rPr>
              <w:t>" (2022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w:t>
            </w:r>
            <w:r w:rsidR="00C170DC">
              <w:rPr>
                <w:rFonts w:ascii="Sylfaen" w:eastAsia="Times New Roman" w:hAnsi="Sylfaen" w:cs="Calibri"/>
                <w:lang w:val="ka-GE"/>
              </w:rPr>
              <w:t>14</w:t>
            </w:r>
            <w:r w:rsidR="007B5D82" w:rsidRPr="000D56A3">
              <w:rPr>
                <w:rFonts w:ascii="Calibri" w:eastAsia="Times New Roman" w:hAnsi="Calibri" w:cs="Calibri"/>
                <w:lang w:val="ka-GE"/>
              </w:rPr>
              <w:t>,5</w:t>
            </w:r>
            <w:r w:rsidR="00302B7A" w:rsidRPr="000D56A3">
              <w:rPr>
                <w:rFonts w:ascii="Sylfaen" w:eastAsia="Times New Roman" w:hAnsi="Sylfaen" w:cs="Sylfaen"/>
                <w:lang w:val="ka-GE"/>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00592B6E">
              <w:rPr>
                <w:rFonts w:ascii="Calibri" w:eastAsia="Times New Roman" w:hAnsi="Calibri" w:cs="Calibri"/>
              </w:rPr>
              <w:t xml:space="preserve"> ,,</w:t>
            </w:r>
            <w:r w:rsidRPr="000D56A3">
              <w:rPr>
                <w:rFonts w:ascii="Sylfaen" w:eastAsia="Times New Roman" w:hAnsi="Sylfaen" w:cs="Sylfaen"/>
              </w:rPr>
              <w:t>ახმეტის</w:t>
            </w:r>
            <w:r w:rsidRPr="000D56A3">
              <w:rPr>
                <w:rFonts w:ascii="Calibri" w:eastAsia="Times New Roman" w:hAnsi="Calibri" w:cs="Calibri"/>
              </w:rPr>
              <w:t xml:space="preserve"> </w:t>
            </w:r>
            <w:r w:rsidRPr="000D56A3">
              <w:rPr>
                <w:rFonts w:ascii="Sylfaen" w:eastAsia="Times New Roman" w:hAnsi="Sylfaen" w:cs="Sylfaen"/>
              </w:rPr>
              <w:t>მუნიციპალიტეტში</w:t>
            </w:r>
            <w:r w:rsidRPr="000D56A3">
              <w:rPr>
                <w:rFonts w:ascii="Calibri" w:eastAsia="Times New Roman" w:hAnsi="Calibri" w:cs="Calibri"/>
              </w:rPr>
              <w:t xml:space="preserve"> </w:t>
            </w:r>
            <w:r w:rsidRPr="000D56A3">
              <w:rPr>
                <w:rFonts w:ascii="Sylfaen" w:eastAsia="Times New Roman" w:hAnsi="Sylfaen" w:cs="Sylfaen"/>
              </w:rPr>
              <w:t>სოფელ</w:t>
            </w:r>
            <w:r w:rsidRPr="000D56A3">
              <w:rPr>
                <w:rFonts w:ascii="Calibri" w:eastAsia="Times New Roman" w:hAnsi="Calibri" w:cs="Calibri"/>
              </w:rPr>
              <w:t xml:space="preserve"> </w:t>
            </w:r>
            <w:r w:rsidRPr="000D56A3">
              <w:rPr>
                <w:rFonts w:ascii="Sylfaen" w:eastAsia="Times New Roman" w:hAnsi="Sylfaen" w:cs="Sylfaen"/>
              </w:rPr>
              <w:t>მატნის</w:t>
            </w:r>
            <w:r w:rsidRPr="000D56A3">
              <w:rPr>
                <w:rFonts w:ascii="Calibri" w:eastAsia="Times New Roman" w:hAnsi="Calibri" w:cs="Calibri"/>
              </w:rPr>
              <w:t xml:space="preserve"> </w:t>
            </w:r>
            <w:r w:rsidRPr="000D56A3">
              <w:rPr>
                <w:rFonts w:ascii="Sylfaen" w:eastAsia="Times New Roman" w:hAnsi="Sylfaen" w:cs="Sylfaen"/>
              </w:rPr>
              <w:t>სპორტსკოლის</w:t>
            </w:r>
            <w:r w:rsidRPr="000D56A3">
              <w:rPr>
                <w:rFonts w:ascii="Calibri" w:eastAsia="Times New Roman" w:hAnsi="Calibri" w:cs="Calibri"/>
              </w:rPr>
              <w:t xml:space="preserve"> </w:t>
            </w:r>
            <w:r w:rsidRPr="000D56A3">
              <w:rPr>
                <w:rFonts w:ascii="Sylfaen" w:eastAsia="Times New Roman" w:hAnsi="Sylfaen" w:cs="Sylfaen"/>
              </w:rPr>
              <w:t>რესკონსტრუქციისა</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გზის</w:t>
            </w:r>
            <w:r w:rsidRPr="000D56A3">
              <w:rPr>
                <w:rFonts w:ascii="Calibri" w:eastAsia="Times New Roman" w:hAnsi="Calibri" w:cs="Calibri"/>
              </w:rPr>
              <w:t xml:space="preserve"> </w:t>
            </w:r>
            <w:r w:rsidRPr="000D56A3">
              <w:rPr>
                <w:rFonts w:ascii="Sylfaen" w:eastAsia="Times New Roman" w:hAnsi="Sylfaen" w:cs="Sylfaen"/>
              </w:rPr>
              <w:t>რეაბილიტაციის</w:t>
            </w:r>
            <w:r w:rsidRPr="000D56A3">
              <w:rPr>
                <w:rFonts w:ascii="Calibri" w:eastAsia="Times New Roman" w:hAnsi="Calibri" w:cs="Calibri"/>
              </w:rPr>
              <w:t>" (202</w:t>
            </w:r>
            <w:r w:rsidR="007B5D82" w:rsidRPr="000D56A3">
              <w:rPr>
                <w:rFonts w:ascii="Calibri" w:eastAsia="Times New Roman" w:hAnsi="Calibri" w:cs="Calibri"/>
                <w:lang w:val="ka-GE"/>
              </w:rPr>
              <w:t>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139,2</w:t>
            </w:r>
            <w:r w:rsidR="00302B7A" w:rsidRPr="000D56A3">
              <w:rPr>
                <w:rFonts w:ascii="Calibri" w:eastAsia="Times New Roman" w:hAnsi="Calibri" w:cs="Calibri"/>
                <w:lang w:val="ka-GE"/>
              </w:rPr>
              <w:t xml:space="preserve"> </w:t>
            </w:r>
            <w:r w:rsidR="00302B7A" w:rsidRPr="000D56A3">
              <w:rPr>
                <w:rFonts w:ascii="Sylfaen" w:eastAsia="Times New Roman" w:hAnsi="Sylfaen" w:cs="Sylfaen"/>
                <w:lang w:val="ka-GE"/>
              </w:rPr>
              <w:t>ათ</w:t>
            </w:r>
            <w:r w:rsidR="00302B7A" w:rsidRPr="000D56A3">
              <w:rPr>
                <w:rFonts w:ascii="Calibri" w:eastAsia="Times New Roman" w:hAnsi="Calibri" w:cs="Calibri"/>
                <w:lang w:val="ka-GE"/>
              </w:rPr>
              <w:t>.</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პროექტების</w:t>
            </w:r>
            <w:r w:rsidRPr="000D56A3">
              <w:rPr>
                <w:rFonts w:ascii="Calibri" w:eastAsia="Times New Roman" w:hAnsi="Calibri" w:cs="Calibri"/>
              </w:rPr>
              <w:t xml:space="preserve"> </w:t>
            </w:r>
            <w:r w:rsidRPr="000D56A3">
              <w:rPr>
                <w:rFonts w:ascii="Sylfaen" w:eastAsia="Times New Roman" w:hAnsi="Sylfaen" w:cs="Sylfaen"/>
              </w:rPr>
              <w:t>განსახორციელებლად</w:t>
            </w:r>
            <w:r w:rsidRPr="000D56A3">
              <w:rPr>
                <w:rFonts w:ascii="Calibri" w:eastAsia="Times New Roman" w:hAnsi="Calibri" w:cs="Calibri"/>
              </w:rPr>
              <w:t xml:space="preserve">. </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4B3754" w:rsidRPr="004B3754" w:rsidTr="004B3754">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Sylfaen" w:eastAsia="Times New Roman" w:hAnsi="Sylfaen" w:cs="Sylfaen"/>
                <w:bCs/>
                <w:sz w:val="20"/>
                <w:szCs w:val="20"/>
              </w:rPr>
              <w:t>პროგრამული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კოდი</w:t>
            </w:r>
            <w:r w:rsidRPr="004B3754">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დასახელება</w:t>
            </w:r>
            <w:r w:rsidRPr="004B3754">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2020 </w:t>
            </w:r>
            <w:r w:rsidRPr="004B3754">
              <w:rPr>
                <w:rFonts w:ascii="Sylfaen" w:eastAsia="Times New Roman" w:hAnsi="Sylfaen" w:cs="Sylfaen"/>
                <w:bCs/>
                <w:sz w:val="20"/>
                <w:szCs w:val="20"/>
              </w:rPr>
              <w:t>წლის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ფაქტი</w:t>
            </w:r>
            <w:r w:rsidRPr="004B3754">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2021 </w:t>
            </w:r>
            <w:r w:rsidRPr="004B3754">
              <w:rPr>
                <w:rFonts w:ascii="Sylfaen" w:eastAsia="Times New Roman" w:hAnsi="Sylfaen" w:cs="Sylfaen"/>
                <w:bCs/>
                <w:sz w:val="20"/>
                <w:szCs w:val="20"/>
              </w:rPr>
              <w:t>წლის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ფაქტი</w:t>
            </w:r>
            <w:r w:rsidRPr="004B3754">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2022 </w:t>
            </w:r>
            <w:r w:rsidRPr="004B3754">
              <w:rPr>
                <w:rFonts w:ascii="Sylfaen" w:eastAsia="Times New Roman" w:hAnsi="Sylfaen" w:cs="Sylfaen"/>
                <w:bCs/>
                <w:sz w:val="20"/>
                <w:szCs w:val="20"/>
              </w:rPr>
              <w:t>წლის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გეგმა</w:t>
            </w:r>
            <w:r w:rsidRPr="004B3754">
              <w:rPr>
                <w:rFonts w:ascii="Arial CYR" w:eastAsia="Times New Roman" w:hAnsi="Arial CYR" w:cs="Arial CYR"/>
                <w:bCs/>
                <w:sz w:val="20"/>
                <w:szCs w:val="20"/>
              </w:rPr>
              <w:t xml:space="preserve"> </w:t>
            </w:r>
          </w:p>
        </w:tc>
      </w:tr>
      <w:tr w:rsidR="004B3754" w:rsidRPr="004B3754" w:rsidTr="004B3754">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სულ</w:t>
            </w:r>
            <w:r w:rsidRPr="004B3754">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სულ</w:t>
            </w:r>
            <w:r w:rsidRPr="004B3754">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მათ</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შორის</w:t>
            </w:r>
            <w:r w:rsidRPr="004B3754">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სულ</w:t>
            </w:r>
            <w:r w:rsidRPr="004B3754">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მათ</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შორის</w:t>
            </w:r>
            <w:r w:rsidRPr="004B3754">
              <w:rPr>
                <w:rFonts w:ascii="Arial CYR" w:eastAsia="Times New Roman" w:hAnsi="Arial CYR" w:cs="Arial CYR"/>
                <w:bCs/>
                <w:sz w:val="20"/>
                <w:szCs w:val="20"/>
              </w:rPr>
              <w:t xml:space="preserve"> </w:t>
            </w:r>
          </w:p>
        </w:tc>
      </w:tr>
      <w:tr w:rsidR="004B3754" w:rsidRPr="004B3754" w:rsidTr="004B3754">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საკუთარი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შემოსავლები</w:t>
            </w:r>
            <w:r w:rsidRPr="004B3754">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სახელმწიფო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ბიუჯეტის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ფონდები</w:t>
            </w:r>
            <w:r w:rsidRPr="004B3754">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საკუთარი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შემოსავლები</w:t>
            </w:r>
            <w:r w:rsidRPr="004B3754">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სახელმწიფო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ბიუჯეტის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ფონდები</w:t>
            </w:r>
            <w:r w:rsidRPr="004B3754">
              <w:rPr>
                <w:rFonts w:ascii="Arial CYR" w:eastAsia="Times New Roman" w:hAnsi="Arial CYR" w:cs="Arial CYR"/>
                <w:bCs/>
                <w:sz w:val="20"/>
                <w:szCs w:val="20"/>
              </w:rPr>
              <w:t xml:space="preserve"> </w:t>
            </w:r>
          </w:p>
        </w:tc>
      </w:tr>
      <w:tr w:rsidR="004B3754" w:rsidRPr="004B3754" w:rsidTr="004B375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ახმეტის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მუნიციპალიტეტი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16,695.5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17,816.3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11,862.9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5,953.4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30,881.3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19,227.8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11,653.5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8,826.5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10,344.4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10,085.6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258.8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14,650.8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14,070.8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580.0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შრომის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ანაზღაურება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1,367.1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1,254.9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2,538.4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2,310.2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228.2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პროცენტები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5,327.8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6,166.0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6,166.0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7,857.0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7,857.0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გრანტები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400.5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478.8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478.8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556.4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556.4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199.9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380.3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233.7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459.8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351.8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7,726.6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7,321.8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1,627.2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5,694.6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16,071.8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4,998.3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11,073.5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ვალდებულებები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მმართველობა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საერთო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დანიშნულების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2,730.3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2,874.3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2,874.3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5,574.2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5,574.2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2,537.4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2,672.7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2,672.7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4,760.5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4,760.5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შრომის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ანაზღაურება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521.0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666.3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666.3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1,443.3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1,443.3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პროცენტები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გრანტები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ვალდებულებები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საკანონმდებლო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აღმასრულებელი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ხელისუფლების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საქმიანობის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2,462.4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2,614.7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2,614.7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4,893.1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4,893.1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2,412.1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2,563.3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2,563.3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4,238.1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4,238.1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შრომის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ანაზღაურება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661.6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661.6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1,020.4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1,020.4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გრანტები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ახმეტის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მუნიციპალიტეტის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საკრებულო</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937.2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937.2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530.5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535.5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937.2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937.2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შრომის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ანაზღაურება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383.3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375.9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375.9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86.4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181.5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ახმეტის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მუნიციპალიტეტის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მერია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1,822.6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1,962.9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1,962.9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3,789.3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3,789.3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1,776.1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1,912.2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1,912.2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3,135.8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3,135.8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შრომის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ანაზღაურება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1,350.4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1,354.4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1,354.4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408.7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536.4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536.4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800.8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800.8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გრანტები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653.5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653.5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სამხედრო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აღრიცხვისა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გაწვევის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სამსახური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115.6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115.6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166.6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166.6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105.4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115.6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115.6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შრომის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ანაზღაურება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87.7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87.7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127.0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18"/>
                <w:szCs w:val="18"/>
              </w:rPr>
            </w:pPr>
            <w:r w:rsidRPr="004B3754">
              <w:rPr>
                <w:rFonts w:ascii="Arial CYR" w:eastAsia="Times New Roman" w:hAnsi="Arial CYR" w:cs="Arial CYR"/>
                <w:bCs/>
                <w:sz w:val="18"/>
                <w:szCs w:val="18"/>
              </w:rPr>
              <w:t xml:space="preserve"> </w:t>
            </w:r>
            <w:r w:rsidRPr="004B3754">
              <w:rPr>
                <w:rFonts w:ascii="Sylfaen" w:eastAsia="Times New Roman" w:hAnsi="Sylfaen" w:cs="Sylfaen"/>
                <w:bCs/>
                <w:sz w:val="18"/>
                <w:szCs w:val="18"/>
              </w:rPr>
              <w:t>არაფინანსური</w:t>
            </w:r>
            <w:r w:rsidRPr="004B3754">
              <w:rPr>
                <w:rFonts w:ascii="Arial CYR" w:eastAsia="Times New Roman" w:hAnsi="Arial CYR" w:cs="Arial CYR"/>
                <w:bCs/>
                <w:sz w:val="18"/>
                <w:szCs w:val="18"/>
              </w:rPr>
              <w:t xml:space="preserve"> </w:t>
            </w:r>
            <w:r w:rsidRPr="004B3754">
              <w:rPr>
                <w:rFonts w:ascii="Sylfaen" w:eastAsia="Times New Roman" w:hAnsi="Sylfaen" w:cs="Sylfaen"/>
                <w:bCs/>
                <w:sz w:val="18"/>
                <w:szCs w:val="18"/>
              </w:rPr>
              <w:t>აქტივების</w:t>
            </w:r>
            <w:r w:rsidRPr="004B3754">
              <w:rPr>
                <w:rFonts w:ascii="Arial CYR" w:eastAsia="Times New Roman" w:hAnsi="Arial CYR" w:cs="Arial CYR"/>
                <w:bCs/>
                <w:sz w:val="18"/>
                <w:szCs w:val="18"/>
              </w:rPr>
              <w:t xml:space="preserve"> </w:t>
            </w:r>
            <w:r w:rsidRPr="004B3754">
              <w:rPr>
                <w:rFonts w:ascii="Sylfaen" w:eastAsia="Times New Roman" w:hAnsi="Sylfaen" w:cs="Sylfaen"/>
                <w:bCs/>
                <w:sz w:val="18"/>
                <w:szCs w:val="18"/>
              </w:rPr>
              <w:t>ზრდა</w:t>
            </w:r>
            <w:r w:rsidRPr="004B3754">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საერთო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დანიშნულების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259.6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259.6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681.1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681.1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125.4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522.4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522.4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422.9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პროცენტები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ვალდებულებები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სარეზერვო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ფონდი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წინა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პერიოდში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წარმოქმნილი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ვალდებულებების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დაფარვა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სასამართლოს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გადაწყვეტილებების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აღსრულების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მუნიციპალიტეტის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ვალდბულებების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დაფარვა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264.8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254.9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254.9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253.7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პროცენტები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ვალდებულებები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შესყიდვებთან</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აუქციონთან</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დაკავშირებული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ინფრასტრუქტურის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განვითარება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5,206.9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6,033.2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1,627.4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4,405.8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13,072.9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3,833.0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9,239.9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682.6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1,121.2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974.6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1,266.8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1,225.0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41.8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301.4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450.6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450.6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554.0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376.2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490.2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490.2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640.2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640.2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გრანტები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146.58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41.84   </w:t>
            </w:r>
          </w:p>
        </w:tc>
      </w:tr>
      <w:tr w:rsidR="004B3754" w:rsidRPr="004B3754" w:rsidTr="004B3754">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4,524.2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w:eastAsia="Times New Roman" w:hAnsi="Arial" w:cs="Arial"/>
                <w:bCs/>
                <w:sz w:val="20"/>
                <w:szCs w:val="20"/>
              </w:rPr>
            </w:pPr>
            <w:r w:rsidRPr="004B3754">
              <w:rPr>
                <w:rFonts w:ascii="Arial" w:eastAsia="Times New Roman" w:hAnsi="Arial" w:cs="Arial"/>
                <w:bCs/>
                <w:sz w:val="20"/>
                <w:szCs w:val="20"/>
              </w:rPr>
              <w:t xml:space="preserve">       4,912.0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w:eastAsia="Times New Roman" w:hAnsi="Arial" w:cs="Arial"/>
                <w:bCs/>
                <w:sz w:val="20"/>
                <w:szCs w:val="20"/>
              </w:rPr>
            </w:pPr>
            <w:r w:rsidRPr="004B3754">
              <w:rPr>
                <w:rFonts w:ascii="Arial" w:eastAsia="Times New Roman" w:hAnsi="Arial" w:cs="Arial"/>
                <w:bCs/>
                <w:sz w:val="20"/>
                <w:szCs w:val="20"/>
              </w:rPr>
              <w:t xml:space="preserve">            652.8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w:eastAsia="Times New Roman" w:hAnsi="Arial" w:cs="Arial"/>
                <w:bCs/>
                <w:sz w:val="20"/>
                <w:szCs w:val="20"/>
              </w:rPr>
            </w:pPr>
            <w:r w:rsidRPr="004B3754">
              <w:rPr>
                <w:rFonts w:ascii="Arial" w:eastAsia="Times New Roman" w:hAnsi="Arial" w:cs="Arial"/>
                <w:bCs/>
                <w:sz w:val="20"/>
                <w:szCs w:val="20"/>
              </w:rPr>
              <w:t xml:space="preserve">     4,259.2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w:eastAsia="Times New Roman" w:hAnsi="Arial" w:cs="Arial"/>
                <w:bCs/>
                <w:sz w:val="20"/>
                <w:szCs w:val="20"/>
              </w:rPr>
            </w:pPr>
            <w:r w:rsidRPr="004B3754">
              <w:rPr>
                <w:rFonts w:ascii="Arial" w:eastAsia="Times New Roman" w:hAnsi="Arial" w:cs="Arial"/>
                <w:bCs/>
                <w:sz w:val="20"/>
                <w:szCs w:val="20"/>
              </w:rPr>
              <w:t xml:space="preserve">    11,806.0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w:eastAsia="Times New Roman" w:hAnsi="Arial" w:cs="Arial"/>
                <w:bCs/>
                <w:sz w:val="20"/>
                <w:szCs w:val="20"/>
              </w:rPr>
            </w:pPr>
            <w:r w:rsidRPr="004B3754">
              <w:rPr>
                <w:rFonts w:ascii="Arial" w:eastAsia="Times New Roman" w:hAnsi="Arial" w:cs="Arial"/>
                <w:bCs/>
                <w:sz w:val="20"/>
                <w:szCs w:val="20"/>
              </w:rPr>
              <w:t xml:space="preserve">      2,608.0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w:eastAsia="Times New Roman" w:hAnsi="Arial" w:cs="Arial"/>
                <w:bCs/>
                <w:sz w:val="20"/>
                <w:szCs w:val="20"/>
              </w:rPr>
            </w:pPr>
            <w:r w:rsidRPr="004B3754">
              <w:rPr>
                <w:rFonts w:ascii="Arial" w:eastAsia="Times New Roman" w:hAnsi="Arial" w:cs="Arial"/>
                <w:bCs/>
                <w:sz w:val="20"/>
                <w:szCs w:val="20"/>
              </w:rPr>
              <w:t xml:space="preserve">       9,198.0   </w:t>
            </w:r>
          </w:p>
        </w:tc>
      </w:tr>
      <w:tr w:rsidR="004B3754" w:rsidRPr="004B3754" w:rsidTr="004B3754">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საგზაო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ინფრასტრუქტურის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განვითარება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2,721.9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2,356.9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7,349.6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5,813.0   </w:t>
            </w:r>
          </w:p>
        </w:tc>
      </w:tr>
      <w:tr w:rsidR="004B3754" w:rsidRPr="004B3754" w:rsidTr="004B3754">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3.4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2,718.6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2,356.9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7,349.6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5813.0</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წყლის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სისტემების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განვითარება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538.3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1,445.3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623.1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1,671.2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1,180.5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490.7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380.7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508.3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508.3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638.3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638.3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157.6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937.1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114.9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1,032.9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542.2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490.7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სასმელი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წყლის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სისტემის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რეაბილიტაცია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119.9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490.7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119.9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490.7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სასმელი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წყლის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სისტემის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ექსპლოატაცია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სოფლის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სასმელი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წყლის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მოვლა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პატრონობის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ცენტრი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322.0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383.8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383.8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გარე</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განათება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335.7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440.2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440.2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296.9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429.1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429.1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147.2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147.2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გარე</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განათების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ქსელის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ექსპლოტაცია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კაპიტალური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დაბანდებები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გარე</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განათების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სფეროში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კეთილმოწყობისა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გარე</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განათების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სამსახური</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გარე</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განათების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მოვლა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პტრონობა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130.7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ახმეტის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მუნიციპალიტეტის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გარე</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განათების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სამსახური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134.6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147.2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147.2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147.2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147.2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მშენებლობა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ავარიული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ობიექტების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შენობების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რეაბილიტაცია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41.8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41.8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41.8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ბინათმშენებლობა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41.8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41.8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41.8   </w:t>
            </w:r>
          </w:p>
        </w:tc>
      </w:tr>
      <w:tr w:rsidR="004B3754" w:rsidRPr="004B3754" w:rsidTr="004B3754">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კეთილმოწყობის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ღონისძიებები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203.7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203.7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საზოგადოებრივი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სივრცეების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მოწყობა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რეაბილიტაცია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ექსპლოტაცია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203.7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203.7   </w:t>
            </w:r>
          </w:p>
        </w:tc>
      </w:tr>
      <w:tr w:rsidR="004B3754" w:rsidRPr="004B3754" w:rsidTr="004B3754">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სოფლის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მხარდაჭერის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პროგრამა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668.4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878.6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147.4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731.2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744.8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668.4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878.6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147.4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731.2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744.82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ტურიზმი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2,121.4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1,945.9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გრანტები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1,945.9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ტურისტული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ინფრასტურქტურის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მოწყობა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1,945.9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1,945.9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ტურიზმის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განვითარების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ხელშეწყობა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გრანტები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დასუფთავება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გარემოს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დაცვა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1,623.0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1,765.4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1,765.4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2,409.4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2,101.7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307.7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1,268.3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1,268.3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1,532.7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1,532.7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4"/>
                <w:szCs w:val="14"/>
              </w:rPr>
            </w:pPr>
            <w:r w:rsidRPr="004B3754">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90.6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90.6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1,176.9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1,176.9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1,522.7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1,522.7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0.8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0.8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608.0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497.1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497.1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876.7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569.0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307.7   </w:t>
            </w:r>
          </w:p>
        </w:tc>
      </w:tr>
      <w:tr w:rsidR="004B3754" w:rsidRPr="004B3754" w:rsidTr="004B375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დასუფთავება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ნარჩენების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გატანა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კეთილმოწყობისა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გარე</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განათების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სამსახური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602.1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727.7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727.7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933.7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701.7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701.7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931.1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931.1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701.7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701.7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931.1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931.1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გარემოს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დაცვა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441.0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483.1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615.9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615.9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475.2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591.6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591.6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475.2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591.6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591.6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თუშეთის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დაცული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ლანდშაფტი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248.3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361.6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270.5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270.5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270.5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270.5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ტყე</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პარკებისა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სასაფლაოების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მოვლა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ტარონობის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ცენტრი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192.7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208.3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208.3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კაპიტალური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დაბანდებები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lastRenderedPageBreak/>
              <w:t>გარემოს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დაცვის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სფეროში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lastRenderedPageBreak/>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421.5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421.5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782.2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307.7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0.80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0.80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388.7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388.7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772.2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307.7   </w:t>
            </w:r>
          </w:p>
        </w:tc>
      </w:tr>
      <w:tr w:rsidR="004B3754" w:rsidRPr="004B3754" w:rsidTr="004B375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სანიაღვრე</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არხების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მოწყობა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ხევების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გაწმენდა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ნატანისგან</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217.4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სპეც</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ტექნიკისა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ინვენტარის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შეძენა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3.08   </w:t>
            </w:r>
          </w:p>
        </w:tc>
        <w:tc>
          <w:tcPr>
            <w:tcW w:w="467" w:type="pct"/>
            <w:tcBorders>
              <w:top w:val="nil"/>
              <w:left w:val="nil"/>
              <w:bottom w:val="single" w:sz="4" w:space="0" w:color="auto"/>
              <w:right w:val="nil"/>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3.08   </w:t>
            </w:r>
          </w:p>
        </w:tc>
        <w:tc>
          <w:tcPr>
            <w:tcW w:w="467" w:type="pct"/>
            <w:tcBorders>
              <w:top w:val="nil"/>
              <w:left w:val="nil"/>
              <w:bottom w:val="single" w:sz="4" w:space="0" w:color="auto"/>
              <w:right w:val="nil"/>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233.1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სარწყავი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არხების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ნაპირსამაგრი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ნაგებობების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მოწყობა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რეაბილიტაცია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ექსპლოატაცია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307.7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307.7   </w:t>
            </w:r>
          </w:p>
        </w:tc>
      </w:tr>
      <w:tr w:rsidR="004B3754" w:rsidRPr="004B3754" w:rsidTr="004B3754">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rPr>
            </w:pPr>
            <w:r w:rsidRPr="004B3754">
              <w:rPr>
                <w:rFonts w:ascii="Arial CYR" w:eastAsia="Times New Roman" w:hAnsi="Arial CYR" w:cs="Arial CYR"/>
                <w:bCs/>
              </w:rPr>
              <w:t xml:space="preserve"> </w:t>
            </w:r>
            <w:r w:rsidRPr="004B3754">
              <w:rPr>
                <w:rFonts w:ascii="Sylfaen" w:eastAsia="Times New Roman" w:hAnsi="Sylfaen" w:cs="Sylfaen"/>
                <w:bCs/>
              </w:rPr>
              <w:t>დასუფთავების</w:t>
            </w:r>
            <w:r w:rsidRPr="004B3754">
              <w:rPr>
                <w:rFonts w:ascii="Arial CYR" w:eastAsia="Times New Roman" w:hAnsi="Arial CYR" w:cs="Arial CYR"/>
                <w:bCs/>
              </w:rPr>
              <w:t xml:space="preserve"> </w:t>
            </w:r>
            <w:r w:rsidRPr="004B3754">
              <w:rPr>
                <w:rFonts w:ascii="Sylfaen" w:eastAsia="Times New Roman" w:hAnsi="Sylfaen" w:cs="Sylfaen"/>
                <w:bCs/>
              </w:rPr>
              <w:t>ღონისძიებები</w:t>
            </w:r>
            <w:r w:rsidRPr="004B3754">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133.1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r>
      <w:tr w:rsidR="004B3754" w:rsidRPr="004B3754" w:rsidTr="004B3754">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განათლება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3,739.5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3,436.1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2,563.9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872.2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4,777.5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3,638.3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1,139.2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2,037.3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2,390.6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3,293.0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228.2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228.2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2,278.4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1,702.2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1,045.5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760.0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1,484.5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573.5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911.0   </w:t>
            </w:r>
          </w:p>
        </w:tc>
      </w:tr>
      <w:tr w:rsidR="004B3754" w:rsidRPr="004B3754" w:rsidTr="004B3754">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სკოლამდელი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დაწესებულებების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ფუნქციონირება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ბაღების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ცენტრი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2,000.6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2,419.3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2,419.3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3,124.8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3,124.8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2,278.4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2,278.4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140.9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140.9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სკოლამდელი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დაწესებულებების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რეაბილიტაცია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მშენებლობა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საბავშვო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ბაღების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მერიაში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1,384.6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741.0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144.6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596.4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815.8   </w:t>
            </w:r>
          </w:p>
        </w:tc>
      </w:tr>
      <w:tr w:rsidR="004B3754" w:rsidRPr="004B3754" w:rsidTr="004B3754">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1,384.6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741.0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144.6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596.4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815.8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ზოგადი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განათლება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354.3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275.8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275.8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323.9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323.4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228.2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228.2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257.3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163.6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163.6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95.2   </w:t>
            </w:r>
          </w:p>
        </w:tc>
      </w:tr>
      <w:tr w:rsidR="004B3754" w:rsidRPr="004B3754" w:rsidTr="004B3754">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კულტურა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ახალგაზრდობა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სპორტი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2,101.6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2,473.7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1,798.3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3,429.0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2,803.9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625.1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1,511.7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1,712.8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1,715.8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2,268.1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2,268.1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264.9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264.9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1,502.2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1,683.1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1,686.1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2,003.2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2,003.2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588.4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757.9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82.5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1,160.9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535.8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625.1   </w:t>
            </w:r>
          </w:p>
        </w:tc>
      </w:tr>
      <w:tr w:rsidR="004B3754" w:rsidRPr="004B3754" w:rsidTr="004B3754">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სპორტის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სფეროს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განვითარება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830.3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830.3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1,439.4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1,439.4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787.2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787.2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952.5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952.5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780.2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780.2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925.5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925.5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486.9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486.9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სპორტული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დაწესებულებების</w:t>
            </w:r>
            <w:r w:rsidRPr="004B3754">
              <w:rPr>
                <w:rFonts w:ascii="Arial CYR" w:eastAsia="Times New Roman" w:hAnsi="Arial CYR" w:cs="Arial CYR"/>
                <w:bCs/>
                <w:sz w:val="20"/>
                <w:szCs w:val="20"/>
              </w:rPr>
              <w:br/>
              <w:t xml:space="preserve"> </w:t>
            </w:r>
            <w:r w:rsidRPr="004B3754">
              <w:rPr>
                <w:rFonts w:ascii="Sylfaen" w:eastAsia="Times New Roman" w:hAnsi="Sylfaen" w:cs="Sylfaen"/>
                <w:bCs/>
                <w:sz w:val="20"/>
                <w:szCs w:val="20"/>
              </w:rPr>
              <w:t>ხელშეწყობა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801.8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801.8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995.5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995.5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776.2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სპორტული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ცენტრის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ხელშეწყობა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ახმეტის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მუნიციპალიტეტის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კომპლექსური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სასპორტო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სკოლა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329.4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422.4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422.4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550.1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550.1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ძიუდოს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განვითარების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ხელშეწყობა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ზვიადაურის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სახელობის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ძიუდოს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სასპორტო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სკოლა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213.5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213.5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ფეხბურთის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განვითარების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ხელშეწყობა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საფეხბურთო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სკოლა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ბახტრიონი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162.1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162.1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სპორტული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ღონისძიებების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დაფინანსება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rPr>
            </w:pPr>
            <w:r w:rsidRPr="004B3754">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rPr>
            </w:pPr>
            <w:r w:rsidRPr="004B3754">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rPr>
            </w:pPr>
            <w:r w:rsidRPr="004B3754">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rPr>
            </w:pPr>
            <w:r w:rsidRPr="004B3754">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rPr>
            </w:pPr>
            <w:r w:rsidRPr="004B3754">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rPr>
            </w:pPr>
            <w:r w:rsidRPr="004B3754">
              <w:rPr>
                <w:rFonts w:ascii="Arial CYR" w:eastAsia="Times New Roman" w:hAnsi="Arial CYR" w:cs="Arial CYR"/>
                <w:bCs/>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კაპიტალური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დაბანდებები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სპორტის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სფეროში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კულტურის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სფეროს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განვითარება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1,413.4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1,567.4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1,687.1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1,062.0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625.1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581.6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714.9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625.1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კულტურის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სფეროს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დაწესებულებების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ხელშეწყობა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838.8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860.0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860.0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1,020.1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1,020.1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კულტურის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დაწესებულებათა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გაერთიანების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ხელშეწყობა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კულტურის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ცენტრი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466.6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477.6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477.6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470.1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lastRenderedPageBreak/>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სამუსიკო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სკოლების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გაერთიანება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164.4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164.4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164.4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164.4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164.4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164.4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ა</w:t>
            </w:r>
            <w:r w:rsidRPr="004B3754">
              <w:rPr>
                <w:rFonts w:ascii="Arial CYR" w:eastAsia="Times New Roman" w:hAnsi="Arial CYR" w:cs="Arial CYR"/>
                <w:bCs/>
                <w:sz w:val="20"/>
                <w:szCs w:val="20"/>
              </w:rPr>
              <w:t>)</w:t>
            </w:r>
            <w:r w:rsidRPr="004B3754">
              <w:rPr>
                <w:rFonts w:ascii="Sylfaen" w:eastAsia="Times New Roman" w:hAnsi="Sylfaen" w:cs="Sylfaen"/>
                <w:bCs/>
                <w:sz w:val="20"/>
                <w:szCs w:val="20"/>
              </w:rPr>
              <w:t>იპ</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მამიაურის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სახელობის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სახელოვნებო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შემეცნებითი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სკოლა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კაპიტალური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დაბანდებები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კულტურის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სფეროში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625.1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625.1   </w:t>
            </w:r>
          </w:p>
        </w:tc>
      </w:tr>
      <w:tr w:rsidR="004B3754" w:rsidRPr="004B3754" w:rsidTr="004B375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კლუბები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625.1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625.1   </w:t>
            </w:r>
          </w:p>
        </w:tc>
      </w:tr>
      <w:tr w:rsidR="004B3754" w:rsidRPr="004B3754" w:rsidTr="004B375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ახალგაზრდობის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მხარდაჭერა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2.98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საინფორმაციო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ცენტრი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54.5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ჯანმრთელობის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დაცვა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1,294.4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1,233.7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1,233.7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1,618.3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1,276.7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341.6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1,042.5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1,175.8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1,175.8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1,529.7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1,219.7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22.7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492.1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534.5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461.8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461.8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156.9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156.9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88.6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57.0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31.6   </w:t>
            </w:r>
          </w:p>
        </w:tc>
      </w:tr>
      <w:tr w:rsidR="004B3754" w:rsidRPr="004B3754" w:rsidTr="004B3754">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ჯანმრთელობის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დაცვა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325.4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120.7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120.7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173.2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141.6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31.6   </w:t>
            </w:r>
          </w:p>
        </w:tc>
      </w:tr>
      <w:tr w:rsidR="004B3754" w:rsidRPr="004B3754" w:rsidTr="004B3754">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74.2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4"/>
                <w:szCs w:val="14"/>
              </w:rPr>
            </w:pPr>
            <w:r w:rsidRPr="004B3754">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w:t>
            </w:r>
            <w:r w:rsidRPr="004B3754">
              <w:rPr>
                <w:rFonts w:ascii="Sylfaen" w:eastAsia="Times New Roman" w:hAnsi="Sylfaen" w:cs="Sylfaen"/>
                <w:bCs/>
                <w:sz w:val="16"/>
                <w:szCs w:val="16"/>
              </w:rPr>
              <w:t>საქონელი</w:t>
            </w:r>
            <w:r w:rsidRPr="004B3754">
              <w:rPr>
                <w:rFonts w:ascii="Arial CYR" w:eastAsia="Times New Roman" w:hAnsi="Arial CYR" w:cs="Arial CYR"/>
                <w:bCs/>
                <w:sz w:val="16"/>
                <w:szCs w:val="16"/>
              </w:rPr>
              <w:t xml:space="preserve"> </w:t>
            </w:r>
            <w:r w:rsidRPr="004B3754">
              <w:rPr>
                <w:rFonts w:ascii="Sylfaen" w:eastAsia="Times New Roman" w:hAnsi="Sylfaen" w:cs="Sylfaen"/>
                <w:bCs/>
                <w:sz w:val="16"/>
                <w:szCs w:val="16"/>
              </w:rPr>
              <w:t>და</w:t>
            </w:r>
            <w:r w:rsidRPr="004B3754">
              <w:rPr>
                <w:rFonts w:ascii="Arial CYR" w:eastAsia="Times New Roman" w:hAnsi="Arial CYR" w:cs="Arial CYR"/>
                <w:bCs/>
                <w:sz w:val="16"/>
                <w:szCs w:val="16"/>
              </w:rPr>
              <w:t xml:space="preserve"> </w:t>
            </w:r>
            <w:r w:rsidRPr="004B3754">
              <w:rPr>
                <w:rFonts w:ascii="Sylfaen" w:eastAsia="Times New Roman" w:hAnsi="Sylfaen" w:cs="Sylfaen"/>
                <w:bCs/>
                <w:sz w:val="16"/>
                <w:szCs w:val="16"/>
              </w:rPr>
              <w:t>მომსახურება</w:t>
            </w:r>
            <w:r w:rsidRPr="004B3754">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31.6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საზოგადოებრივი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ჯანმრთელობისა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უსაფრთხო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გარემოს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ჯანდაცვის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ობიექტების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რეაბილიტაცია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48.3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83.6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31.6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18"/>
                <w:szCs w:val="18"/>
              </w:rPr>
            </w:pPr>
            <w:r w:rsidRPr="004B3754">
              <w:rPr>
                <w:rFonts w:ascii="Arial CYR" w:eastAsia="Times New Roman" w:hAnsi="Arial CYR" w:cs="Arial CYR"/>
                <w:bCs/>
                <w:sz w:val="18"/>
                <w:szCs w:val="18"/>
              </w:rPr>
              <w:t xml:space="preserve"> </w:t>
            </w:r>
            <w:r w:rsidRPr="004B3754">
              <w:rPr>
                <w:rFonts w:ascii="Sylfaen" w:eastAsia="Times New Roman" w:hAnsi="Sylfaen" w:cs="Sylfaen"/>
                <w:bCs/>
                <w:sz w:val="18"/>
                <w:szCs w:val="18"/>
              </w:rPr>
              <w:t>ხარჯები</w:t>
            </w:r>
            <w:r w:rsidRPr="004B3754">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w:t>
            </w:r>
            <w:r w:rsidRPr="004B3754">
              <w:rPr>
                <w:rFonts w:ascii="Sylfaen" w:eastAsia="Times New Roman" w:hAnsi="Sylfaen" w:cs="Sylfaen"/>
                <w:bCs/>
                <w:sz w:val="16"/>
                <w:szCs w:val="16"/>
              </w:rPr>
              <w:t>საქონელი</w:t>
            </w:r>
            <w:r w:rsidRPr="004B3754">
              <w:rPr>
                <w:rFonts w:ascii="Arial CYR" w:eastAsia="Times New Roman" w:hAnsi="Arial CYR" w:cs="Arial CYR"/>
                <w:bCs/>
                <w:sz w:val="16"/>
                <w:szCs w:val="16"/>
              </w:rPr>
              <w:t xml:space="preserve"> </w:t>
            </w:r>
            <w:r w:rsidRPr="004B3754">
              <w:rPr>
                <w:rFonts w:ascii="Sylfaen" w:eastAsia="Times New Roman" w:hAnsi="Sylfaen" w:cs="Sylfaen"/>
                <w:bCs/>
                <w:sz w:val="16"/>
                <w:szCs w:val="16"/>
              </w:rPr>
              <w:t>და</w:t>
            </w:r>
            <w:r w:rsidRPr="004B3754">
              <w:rPr>
                <w:rFonts w:ascii="Arial CYR" w:eastAsia="Times New Roman" w:hAnsi="Arial CYR" w:cs="Arial CYR"/>
                <w:bCs/>
                <w:sz w:val="16"/>
                <w:szCs w:val="16"/>
              </w:rPr>
              <w:t xml:space="preserve"> </w:t>
            </w:r>
            <w:r w:rsidRPr="004B3754">
              <w:rPr>
                <w:rFonts w:ascii="Sylfaen" w:eastAsia="Times New Roman" w:hAnsi="Sylfaen" w:cs="Sylfaen"/>
                <w:bCs/>
                <w:sz w:val="16"/>
                <w:szCs w:val="16"/>
              </w:rPr>
              <w:t>მომსახურება</w:t>
            </w:r>
            <w:r w:rsidRPr="004B3754">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251.9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31.64   </w:t>
            </w:r>
          </w:p>
        </w:tc>
      </w:tr>
      <w:tr w:rsidR="004B3754" w:rsidRPr="004B3754" w:rsidTr="004B3754">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დაცვა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1,113.0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1,113.0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1,445.1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1,135.1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1,101.6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1,101.6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1,430.1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1,120.1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418.5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462.1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462.1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461.8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461.8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156.9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156.9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ავადმყოფთა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დაცვა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305.4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305.4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305.4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305.4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305.4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305.4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სოციალურად</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დაუცველი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მოსახლეობის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დახმარება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163.7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163.7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163.7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138.9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149.3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149.3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163.6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163.6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სტიქიური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უბედურებებით</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მიყენებული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ზიანის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ანაზღაურება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141.9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141.9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სხვა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141.9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141.9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310.0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მოსახლეობის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ტრანსპორტით</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მომსაუხრების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პროგრამა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საქონელი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მომსახურება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უმწეოთათვის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უფასო</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კვების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პროგრამა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435.4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435.4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424.1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424.1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არაფინანსური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აქტივების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ზრდა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11.3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ომის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მონაწილე</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ვეტერანებისა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მათი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ოჯახების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დახმარების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პროგრამა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9.7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სოციალური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უზრუნველყოფა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7.1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7.1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16"/>
                <w:szCs w:val="16"/>
              </w:rPr>
            </w:pPr>
            <w:r w:rsidRPr="004B375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16"/>
                <w:szCs w:val="16"/>
              </w:rPr>
            </w:pPr>
            <w:r w:rsidRPr="004B3754">
              <w:rPr>
                <w:rFonts w:ascii="Arial CYR" w:eastAsia="Times New Roman" w:hAnsi="Arial CYR" w:cs="Arial CYR"/>
                <w:bCs/>
                <w:sz w:val="16"/>
                <w:szCs w:val="16"/>
              </w:rPr>
              <w:t xml:space="preserve">    </w:t>
            </w:r>
            <w:r w:rsidRPr="004B3754">
              <w:rPr>
                <w:rFonts w:ascii="Sylfaen" w:eastAsia="Times New Roman" w:hAnsi="Sylfaen" w:cs="Sylfaen"/>
                <w:bCs/>
                <w:sz w:val="16"/>
                <w:szCs w:val="16"/>
              </w:rPr>
              <w:t>სხვა</w:t>
            </w:r>
            <w:r w:rsidRPr="004B3754">
              <w:rPr>
                <w:rFonts w:ascii="Arial CYR" w:eastAsia="Times New Roman" w:hAnsi="Arial CYR" w:cs="Arial CYR"/>
                <w:bCs/>
                <w:sz w:val="16"/>
                <w:szCs w:val="16"/>
              </w:rPr>
              <w:t xml:space="preserve"> </w:t>
            </w:r>
            <w:r w:rsidRPr="004B3754">
              <w:rPr>
                <w:rFonts w:ascii="Sylfaen" w:eastAsia="Times New Roman" w:hAnsi="Sylfaen" w:cs="Sylfaen"/>
                <w:bCs/>
                <w:sz w:val="16"/>
                <w:szCs w:val="16"/>
              </w:rPr>
              <w:t>ხარჯები</w:t>
            </w:r>
            <w:r w:rsidRPr="004B3754">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წითელი</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ჯვრის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საზოგადოების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თანადაფინანსების</w:t>
            </w: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პროგრამა</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ხარჯები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r w:rsidR="004B3754" w:rsidRPr="004B3754" w:rsidTr="004B375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sz w:val="20"/>
                <w:szCs w:val="20"/>
              </w:rPr>
            </w:pPr>
            <w:r w:rsidRPr="004B375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w:t>
            </w:r>
            <w:r w:rsidRPr="004B3754">
              <w:rPr>
                <w:rFonts w:ascii="Sylfaen" w:eastAsia="Times New Roman" w:hAnsi="Sylfaen" w:cs="Sylfaen"/>
                <w:bCs/>
                <w:sz w:val="20"/>
                <w:szCs w:val="20"/>
              </w:rPr>
              <w:t>სუბსიდიები</w:t>
            </w:r>
            <w:r w:rsidRPr="004B375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4B3754" w:rsidRPr="004B3754" w:rsidRDefault="004B3754" w:rsidP="004B3754">
            <w:pPr>
              <w:spacing w:after="0" w:line="240" w:lineRule="auto"/>
              <w:jc w:val="center"/>
              <w:rPr>
                <w:rFonts w:ascii="Arial CYR" w:eastAsia="Times New Roman" w:hAnsi="Arial CYR" w:cs="Arial CYR"/>
                <w:bCs/>
                <w:sz w:val="20"/>
                <w:szCs w:val="20"/>
              </w:rPr>
            </w:pPr>
            <w:r w:rsidRPr="004B3754">
              <w:rPr>
                <w:rFonts w:ascii="Arial CYR" w:eastAsia="Times New Roman" w:hAnsi="Arial CYR" w:cs="Arial CYR"/>
                <w:bCs/>
                <w:sz w:val="20"/>
                <w:szCs w:val="20"/>
              </w:rPr>
              <w:t xml:space="preserve">               -     </w:t>
            </w:r>
          </w:p>
        </w:tc>
      </w:tr>
    </w:tbl>
    <w:p w:rsidR="00DA571E" w:rsidRPr="00592B6E" w:rsidRDefault="00DA571E" w:rsidP="00DA571E">
      <w:pPr>
        <w:jc w:val="both"/>
        <w:rPr>
          <w:rFonts w:ascii="Sylfaen" w:eastAsia="Sylfaen" w:hAnsi="Sylfaen"/>
          <w:color w:val="000000"/>
        </w:rPr>
      </w:pPr>
    </w:p>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F901FE">
        <w:rPr>
          <w:sz w:val="24"/>
          <w:lang w:val="ka-GE"/>
        </w:rPr>
        <w:t>2</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632FB0">
        <w:rPr>
          <w:rFonts w:ascii="Sylfaen" w:hAnsi="Sylfaen"/>
          <w:sz w:val="24"/>
          <w:szCs w:val="24"/>
          <w:lang w:val="ka-GE"/>
        </w:rPr>
        <w:t>2</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4067FF"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lang w:val="ru-RU"/>
        </w:rPr>
        <w:t>1</w:t>
      </w:r>
      <w:r w:rsidR="00BF32EA">
        <w:rPr>
          <w:rFonts w:ascii="Sylfaen" w:hAnsi="Sylfaen"/>
          <w:b/>
          <w:sz w:val="24"/>
          <w:szCs w:val="24"/>
          <w:lang w:val="ka-GE"/>
        </w:rPr>
        <w:t>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w:t>
      </w:r>
      <w:r w:rsidRPr="0041151A">
        <w:rPr>
          <w:rFonts w:ascii="Sylfaen" w:hAnsi="Sylfaen"/>
          <w:sz w:val="24"/>
          <w:szCs w:val="24"/>
          <w:lang w:val="ka-GE"/>
        </w:rPr>
        <w:lastRenderedPageBreak/>
        <w:t>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BF32EA">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A551D7">
        <w:rPr>
          <w:rFonts w:ascii="Sylfaen" w:hAnsi="Sylfaen"/>
          <w:sz w:val="24"/>
          <w:lang w:val="ka-GE"/>
        </w:rPr>
        <w:t>3</w:t>
      </w:r>
      <w:r w:rsidR="00322171">
        <w:rPr>
          <w:rFonts w:ascii="Sylfaen" w:hAnsi="Sylfaen"/>
          <w:sz w:val="24"/>
          <w:lang w:val="ka-GE"/>
        </w:rPr>
        <w:t>98,4</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79,6</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lastRenderedPageBreak/>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90,4</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14576" w:rsidRPr="00114576" w:rsidRDefault="007C3A39" w:rsidP="00114576">
      <w:pPr>
        <w:pStyle w:val="ListParagraph"/>
        <w:jc w:val="both"/>
        <w:rPr>
          <w:rFonts w:ascii="Sylfaen" w:eastAsia="Sylfaen" w:hAnsi="Sylfaen"/>
          <w:sz w:val="24"/>
          <w:szCs w:val="24"/>
          <w:lang w:val="ka-GE"/>
        </w:rPr>
      </w:pPr>
      <w:r>
        <w:rPr>
          <w:rFonts w:ascii="Sylfaen" w:eastAsia="Sylfaen" w:hAnsi="Sylfaen"/>
          <w:sz w:val="24"/>
          <w:szCs w:val="24"/>
          <w:lang w:val="ka-GE"/>
        </w:rPr>
        <w:t xml:space="preserve">გ) </w:t>
      </w:r>
      <w:r w:rsidR="00114576" w:rsidRPr="00114576">
        <w:rPr>
          <w:rFonts w:ascii="Sylfaen" w:eastAsia="Sylfaen" w:hAnsi="Sylfaen"/>
          <w:sz w:val="24"/>
          <w:szCs w:val="24"/>
          <w:lang w:val="ka-GE"/>
        </w:rPr>
        <w:t>„მოსწავლეთა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114576">
        <w:rPr>
          <w:rFonts w:ascii="Sylfaen" w:eastAsia="Sylfaen" w:hAnsi="Sylfaen"/>
          <w:sz w:val="24"/>
          <w:szCs w:val="24"/>
          <w:lang w:val="ka-GE"/>
        </w:rPr>
        <w:t>2</w:t>
      </w:r>
      <w:r w:rsidR="00114576" w:rsidRPr="00114576">
        <w:rPr>
          <w:rFonts w:ascii="Sylfaen" w:eastAsia="Sylfaen" w:hAnsi="Sylfaen"/>
          <w:sz w:val="24"/>
          <w:szCs w:val="24"/>
          <w:lang w:val="ka-GE"/>
        </w:rPr>
        <w:t xml:space="preserve"> წლის </w:t>
      </w:r>
      <w:r w:rsidR="00114576">
        <w:rPr>
          <w:rFonts w:ascii="Sylfaen" w:eastAsia="Sylfaen" w:hAnsi="Sylfaen"/>
          <w:sz w:val="24"/>
          <w:szCs w:val="24"/>
          <w:lang w:val="ka-GE"/>
        </w:rPr>
        <w:t>1</w:t>
      </w:r>
      <w:r w:rsidR="00114576" w:rsidRPr="00114576">
        <w:rPr>
          <w:rFonts w:ascii="Sylfaen" w:eastAsia="Sylfaen" w:hAnsi="Sylfaen"/>
          <w:sz w:val="24"/>
          <w:szCs w:val="24"/>
          <w:lang w:val="ka-GE"/>
        </w:rPr>
        <w:t xml:space="preserve">4 </w:t>
      </w:r>
      <w:r w:rsidR="00114576">
        <w:rPr>
          <w:rFonts w:ascii="Sylfaen" w:eastAsia="Sylfaen" w:hAnsi="Sylfaen"/>
          <w:sz w:val="24"/>
          <w:szCs w:val="24"/>
          <w:lang w:val="ka-GE"/>
        </w:rPr>
        <w:t>იანვრის</w:t>
      </w:r>
      <w:r w:rsidR="00114576" w:rsidRPr="00114576">
        <w:rPr>
          <w:rFonts w:ascii="Sylfaen" w:eastAsia="Sylfaen" w:hAnsi="Sylfaen"/>
          <w:sz w:val="24"/>
          <w:szCs w:val="24"/>
          <w:lang w:val="ka-GE"/>
        </w:rPr>
        <w:t xml:space="preserve"> N</w:t>
      </w:r>
      <w:r w:rsidR="00114576">
        <w:rPr>
          <w:rFonts w:ascii="Sylfaen" w:eastAsia="Sylfaen" w:hAnsi="Sylfaen"/>
          <w:sz w:val="24"/>
          <w:szCs w:val="24"/>
          <w:lang w:val="ka-GE"/>
        </w:rPr>
        <w:t>51</w:t>
      </w:r>
      <w:r w:rsidR="00114576" w:rsidRPr="00114576">
        <w:rPr>
          <w:rFonts w:ascii="Sylfaen" w:eastAsia="Sylfaen" w:hAnsi="Sylfaen"/>
          <w:sz w:val="24"/>
          <w:szCs w:val="24"/>
          <w:lang w:val="ka-GE"/>
        </w:rPr>
        <w:t xml:space="preserve"> განკარგულებით განსაზღვრული  უფლებამოსილების განსახორციელებლად </w:t>
      </w:r>
      <w:r w:rsidR="0022359F">
        <w:rPr>
          <w:rFonts w:ascii="Sylfaen" w:eastAsia="Sylfaen" w:hAnsi="Sylfaen"/>
          <w:sz w:val="24"/>
          <w:szCs w:val="24"/>
          <w:lang w:val="ka-GE"/>
        </w:rPr>
        <w:t>228,2</w:t>
      </w:r>
      <w:r w:rsidR="00114576" w:rsidRPr="00114576">
        <w:rPr>
          <w:rFonts w:ascii="Sylfaen" w:eastAsia="Sylfaen" w:hAnsi="Sylfaen"/>
          <w:sz w:val="24"/>
          <w:szCs w:val="24"/>
          <w:lang w:val="ka-GE"/>
        </w:rPr>
        <w:t xml:space="preserve"> ათასი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4B3754">
        <w:rPr>
          <w:rFonts w:ascii="Sylfaen" w:hAnsi="Sylfaen"/>
          <w:sz w:val="24"/>
          <w:szCs w:val="24"/>
          <w:lang w:val="ka-GE"/>
        </w:rPr>
        <w:t>416,2</w:t>
      </w:r>
      <w:bookmarkStart w:id="1" w:name="_GoBack"/>
      <w:bookmarkEnd w:id="1"/>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03A" w:rsidRDefault="00AE703A" w:rsidP="00BF29A4">
      <w:pPr>
        <w:spacing w:after="0" w:line="240" w:lineRule="auto"/>
      </w:pPr>
      <w:r>
        <w:separator/>
      </w:r>
    </w:p>
  </w:endnote>
  <w:endnote w:type="continuationSeparator" w:id="0">
    <w:p w:rsidR="00AE703A" w:rsidRDefault="00AE703A"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03A" w:rsidRDefault="00AE703A" w:rsidP="00BF29A4">
      <w:pPr>
        <w:spacing w:after="0" w:line="240" w:lineRule="auto"/>
      </w:pPr>
      <w:r>
        <w:separator/>
      </w:r>
    </w:p>
  </w:footnote>
  <w:footnote w:type="continuationSeparator" w:id="0">
    <w:p w:rsidR="00AE703A" w:rsidRDefault="00AE703A"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53F"/>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448A"/>
    <w:multiLevelType w:val="hybridMultilevel"/>
    <w:tmpl w:val="2140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C1EBD"/>
    <w:multiLevelType w:val="hybridMultilevel"/>
    <w:tmpl w:val="01A8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99303C"/>
    <w:multiLevelType w:val="hybridMultilevel"/>
    <w:tmpl w:val="12F49B56"/>
    <w:lvl w:ilvl="0" w:tplc="89D67A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E7D04"/>
    <w:multiLevelType w:val="hybridMultilevel"/>
    <w:tmpl w:val="CE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F0185"/>
    <w:multiLevelType w:val="hybridMultilevel"/>
    <w:tmpl w:val="033E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4">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3"/>
  </w:num>
  <w:num w:numId="4">
    <w:abstractNumId w:val="4"/>
  </w:num>
  <w:num w:numId="5">
    <w:abstractNumId w:val="2"/>
  </w:num>
  <w:num w:numId="6">
    <w:abstractNumId w:val="26"/>
  </w:num>
  <w:num w:numId="7">
    <w:abstractNumId w:val="17"/>
  </w:num>
  <w:num w:numId="8">
    <w:abstractNumId w:val="8"/>
  </w:num>
  <w:num w:numId="9">
    <w:abstractNumId w:val="10"/>
  </w:num>
  <w:num w:numId="10">
    <w:abstractNumId w:val="3"/>
  </w:num>
  <w:num w:numId="11">
    <w:abstractNumId w:val="7"/>
  </w:num>
  <w:num w:numId="12">
    <w:abstractNumId w:val="15"/>
  </w:num>
  <w:num w:numId="13">
    <w:abstractNumId w:val="21"/>
  </w:num>
  <w:num w:numId="14">
    <w:abstractNumId w:val="13"/>
  </w:num>
  <w:num w:numId="15">
    <w:abstractNumId w:val="12"/>
  </w:num>
  <w:num w:numId="16">
    <w:abstractNumId w:val="22"/>
  </w:num>
  <w:num w:numId="17">
    <w:abstractNumId w:val="5"/>
  </w:num>
  <w:num w:numId="18">
    <w:abstractNumId w:val="24"/>
  </w:num>
  <w:num w:numId="19">
    <w:abstractNumId w:val="25"/>
  </w:num>
  <w:num w:numId="20">
    <w:abstractNumId w:val="14"/>
  </w:num>
  <w:num w:numId="21">
    <w:abstractNumId w:val="11"/>
  </w:num>
  <w:num w:numId="22">
    <w:abstractNumId w:val="6"/>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2DE"/>
    <w:rsid w:val="000043DF"/>
    <w:rsid w:val="00004410"/>
    <w:rsid w:val="00005D6D"/>
    <w:rsid w:val="00007092"/>
    <w:rsid w:val="000073A9"/>
    <w:rsid w:val="000079DD"/>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17D"/>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5A4"/>
    <w:rsid w:val="0008678A"/>
    <w:rsid w:val="00087DB3"/>
    <w:rsid w:val="00087DE6"/>
    <w:rsid w:val="000900C5"/>
    <w:rsid w:val="0009104B"/>
    <w:rsid w:val="000914CD"/>
    <w:rsid w:val="0009171A"/>
    <w:rsid w:val="00091B14"/>
    <w:rsid w:val="00091ED3"/>
    <w:rsid w:val="00091FC6"/>
    <w:rsid w:val="00092666"/>
    <w:rsid w:val="00093355"/>
    <w:rsid w:val="00094705"/>
    <w:rsid w:val="000948C2"/>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E55"/>
    <w:rsid w:val="000A786E"/>
    <w:rsid w:val="000A79B2"/>
    <w:rsid w:val="000B0398"/>
    <w:rsid w:val="000B09D1"/>
    <w:rsid w:val="000B17B3"/>
    <w:rsid w:val="000B2FD9"/>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5F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2E0"/>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576"/>
    <w:rsid w:val="00114711"/>
    <w:rsid w:val="00114E90"/>
    <w:rsid w:val="0011628F"/>
    <w:rsid w:val="00116470"/>
    <w:rsid w:val="001169B7"/>
    <w:rsid w:val="00117249"/>
    <w:rsid w:val="001178E8"/>
    <w:rsid w:val="00117A2F"/>
    <w:rsid w:val="00117F09"/>
    <w:rsid w:val="00120213"/>
    <w:rsid w:val="00120D6F"/>
    <w:rsid w:val="00120F2E"/>
    <w:rsid w:val="0012100C"/>
    <w:rsid w:val="0012151B"/>
    <w:rsid w:val="001217F6"/>
    <w:rsid w:val="00121D38"/>
    <w:rsid w:val="00122207"/>
    <w:rsid w:val="0012356B"/>
    <w:rsid w:val="0012381A"/>
    <w:rsid w:val="0012393F"/>
    <w:rsid w:val="001247E6"/>
    <w:rsid w:val="0012556A"/>
    <w:rsid w:val="0012616F"/>
    <w:rsid w:val="00127116"/>
    <w:rsid w:val="00127200"/>
    <w:rsid w:val="0013013E"/>
    <w:rsid w:val="00131781"/>
    <w:rsid w:val="00131C68"/>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7F7"/>
    <w:rsid w:val="00142FC5"/>
    <w:rsid w:val="0014367B"/>
    <w:rsid w:val="00143A90"/>
    <w:rsid w:val="00143C35"/>
    <w:rsid w:val="00144C1D"/>
    <w:rsid w:val="00144C6F"/>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371"/>
    <w:rsid w:val="00165416"/>
    <w:rsid w:val="001659F5"/>
    <w:rsid w:val="00166025"/>
    <w:rsid w:val="001661DD"/>
    <w:rsid w:val="001663A7"/>
    <w:rsid w:val="00166EED"/>
    <w:rsid w:val="0016747C"/>
    <w:rsid w:val="00167808"/>
    <w:rsid w:val="001679CD"/>
    <w:rsid w:val="00167BC6"/>
    <w:rsid w:val="001702A8"/>
    <w:rsid w:val="00170470"/>
    <w:rsid w:val="001704A7"/>
    <w:rsid w:val="00171A24"/>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4"/>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72"/>
    <w:rsid w:val="001A79AE"/>
    <w:rsid w:val="001A79EF"/>
    <w:rsid w:val="001A7A58"/>
    <w:rsid w:val="001B0A0B"/>
    <w:rsid w:val="001B17FB"/>
    <w:rsid w:val="001B2363"/>
    <w:rsid w:val="001B23B1"/>
    <w:rsid w:val="001B24D7"/>
    <w:rsid w:val="001B258E"/>
    <w:rsid w:val="001B3655"/>
    <w:rsid w:val="001B37E2"/>
    <w:rsid w:val="001B3AF2"/>
    <w:rsid w:val="001B3DE0"/>
    <w:rsid w:val="001B46D6"/>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35"/>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DD9"/>
    <w:rsid w:val="00204E3A"/>
    <w:rsid w:val="00205249"/>
    <w:rsid w:val="00206F7B"/>
    <w:rsid w:val="002070F3"/>
    <w:rsid w:val="002076FB"/>
    <w:rsid w:val="00210AAA"/>
    <w:rsid w:val="00210D36"/>
    <w:rsid w:val="00211938"/>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59F"/>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01C"/>
    <w:rsid w:val="002401D8"/>
    <w:rsid w:val="00240E90"/>
    <w:rsid w:val="00241313"/>
    <w:rsid w:val="00241611"/>
    <w:rsid w:val="00241927"/>
    <w:rsid w:val="00241DB5"/>
    <w:rsid w:val="0024292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29"/>
    <w:rsid w:val="002555D7"/>
    <w:rsid w:val="002557D6"/>
    <w:rsid w:val="002557D8"/>
    <w:rsid w:val="0025666B"/>
    <w:rsid w:val="002571FB"/>
    <w:rsid w:val="00257C45"/>
    <w:rsid w:val="00257D6E"/>
    <w:rsid w:val="00257E70"/>
    <w:rsid w:val="00260540"/>
    <w:rsid w:val="002605BC"/>
    <w:rsid w:val="002617D6"/>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6E6"/>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64E"/>
    <w:rsid w:val="00292C13"/>
    <w:rsid w:val="00293304"/>
    <w:rsid w:val="00293975"/>
    <w:rsid w:val="002963E1"/>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36B"/>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5058"/>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6FE"/>
    <w:rsid w:val="00302B7A"/>
    <w:rsid w:val="00302F32"/>
    <w:rsid w:val="00302FC8"/>
    <w:rsid w:val="003032C8"/>
    <w:rsid w:val="0030331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1CF"/>
    <w:rsid w:val="00321443"/>
    <w:rsid w:val="003217E3"/>
    <w:rsid w:val="00322171"/>
    <w:rsid w:val="00322622"/>
    <w:rsid w:val="003227C2"/>
    <w:rsid w:val="00322977"/>
    <w:rsid w:val="00322FEA"/>
    <w:rsid w:val="00323724"/>
    <w:rsid w:val="00323890"/>
    <w:rsid w:val="003244BF"/>
    <w:rsid w:val="003249F8"/>
    <w:rsid w:val="003250D9"/>
    <w:rsid w:val="00325ACE"/>
    <w:rsid w:val="0032644E"/>
    <w:rsid w:val="0032664E"/>
    <w:rsid w:val="00326DB1"/>
    <w:rsid w:val="0032702E"/>
    <w:rsid w:val="00327F6A"/>
    <w:rsid w:val="0033029A"/>
    <w:rsid w:val="0033041D"/>
    <w:rsid w:val="003307AC"/>
    <w:rsid w:val="00330DE3"/>
    <w:rsid w:val="0033258B"/>
    <w:rsid w:val="00332BC2"/>
    <w:rsid w:val="0033323B"/>
    <w:rsid w:val="00333FCF"/>
    <w:rsid w:val="00334C39"/>
    <w:rsid w:val="00335FFD"/>
    <w:rsid w:val="00337A86"/>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096"/>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5B3"/>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5C9"/>
    <w:rsid w:val="0038161B"/>
    <w:rsid w:val="00381912"/>
    <w:rsid w:val="00381EFA"/>
    <w:rsid w:val="003822A5"/>
    <w:rsid w:val="00382610"/>
    <w:rsid w:val="00382A43"/>
    <w:rsid w:val="00385354"/>
    <w:rsid w:val="00385D31"/>
    <w:rsid w:val="003861AE"/>
    <w:rsid w:val="00386285"/>
    <w:rsid w:val="00386969"/>
    <w:rsid w:val="00386FF6"/>
    <w:rsid w:val="00390063"/>
    <w:rsid w:val="0039015E"/>
    <w:rsid w:val="00390E65"/>
    <w:rsid w:val="003911AF"/>
    <w:rsid w:val="003932A1"/>
    <w:rsid w:val="003938E7"/>
    <w:rsid w:val="00393E5D"/>
    <w:rsid w:val="003941EE"/>
    <w:rsid w:val="003948A0"/>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37C1"/>
    <w:rsid w:val="003B4602"/>
    <w:rsid w:val="003B475F"/>
    <w:rsid w:val="003B50D0"/>
    <w:rsid w:val="003B5703"/>
    <w:rsid w:val="003B572F"/>
    <w:rsid w:val="003B5885"/>
    <w:rsid w:val="003B5A4D"/>
    <w:rsid w:val="003B5AA0"/>
    <w:rsid w:val="003B5D04"/>
    <w:rsid w:val="003B5DCF"/>
    <w:rsid w:val="003B6265"/>
    <w:rsid w:val="003B63C6"/>
    <w:rsid w:val="003B66E7"/>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211"/>
    <w:rsid w:val="003E7866"/>
    <w:rsid w:val="003E7CD4"/>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2634"/>
    <w:rsid w:val="00402D41"/>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58F6"/>
    <w:rsid w:val="00417E4E"/>
    <w:rsid w:val="00420025"/>
    <w:rsid w:val="00420320"/>
    <w:rsid w:val="00420B89"/>
    <w:rsid w:val="004215A8"/>
    <w:rsid w:val="00422800"/>
    <w:rsid w:val="00422A70"/>
    <w:rsid w:val="004230AB"/>
    <w:rsid w:val="0042409E"/>
    <w:rsid w:val="00424814"/>
    <w:rsid w:val="00424D00"/>
    <w:rsid w:val="00425398"/>
    <w:rsid w:val="0042548E"/>
    <w:rsid w:val="00425752"/>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ACA"/>
    <w:rsid w:val="00443FAA"/>
    <w:rsid w:val="0044412F"/>
    <w:rsid w:val="0044499A"/>
    <w:rsid w:val="004449D9"/>
    <w:rsid w:val="00444C90"/>
    <w:rsid w:val="004454FF"/>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644"/>
    <w:rsid w:val="004769EC"/>
    <w:rsid w:val="00477298"/>
    <w:rsid w:val="004779CC"/>
    <w:rsid w:val="00480660"/>
    <w:rsid w:val="0048070A"/>
    <w:rsid w:val="00481625"/>
    <w:rsid w:val="00481939"/>
    <w:rsid w:val="004821FA"/>
    <w:rsid w:val="00482267"/>
    <w:rsid w:val="00482417"/>
    <w:rsid w:val="00482EDE"/>
    <w:rsid w:val="00483ED2"/>
    <w:rsid w:val="00484D41"/>
    <w:rsid w:val="00485C01"/>
    <w:rsid w:val="00486809"/>
    <w:rsid w:val="00486AF4"/>
    <w:rsid w:val="00487984"/>
    <w:rsid w:val="00487B4E"/>
    <w:rsid w:val="00487B62"/>
    <w:rsid w:val="00490151"/>
    <w:rsid w:val="004915EB"/>
    <w:rsid w:val="00492A8F"/>
    <w:rsid w:val="00493DA0"/>
    <w:rsid w:val="00493E44"/>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3754"/>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677F"/>
    <w:rsid w:val="004D7098"/>
    <w:rsid w:val="004D757F"/>
    <w:rsid w:val="004D783B"/>
    <w:rsid w:val="004E035B"/>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F02C7"/>
    <w:rsid w:val="004F0B04"/>
    <w:rsid w:val="004F0C5C"/>
    <w:rsid w:val="004F102B"/>
    <w:rsid w:val="004F16EA"/>
    <w:rsid w:val="004F20A5"/>
    <w:rsid w:val="004F28F0"/>
    <w:rsid w:val="004F29E5"/>
    <w:rsid w:val="004F2CAD"/>
    <w:rsid w:val="004F2EE7"/>
    <w:rsid w:val="004F497C"/>
    <w:rsid w:val="004F5249"/>
    <w:rsid w:val="004F54B5"/>
    <w:rsid w:val="004F5850"/>
    <w:rsid w:val="004F5B59"/>
    <w:rsid w:val="004F5F8B"/>
    <w:rsid w:val="004F5FD8"/>
    <w:rsid w:val="004F6781"/>
    <w:rsid w:val="004F72AA"/>
    <w:rsid w:val="004F7676"/>
    <w:rsid w:val="004F78EC"/>
    <w:rsid w:val="004F792F"/>
    <w:rsid w:val="00500389"/>
    <w:rsid w:val="00500506"/>
    <w:rsid w:val="00500D87"/>
    <w:rsid w:val="0050103F"/>
    <w:rsid w:val="005010C1"/>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6766"/>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6FF"/>
    <w:rsid w:val="00526A69"/>
    <w:rsid w:val="00527D1E"/>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353"/>
    <w:rsid w:val="00542FC7"/>
    <w:rsid w:val="00543147"/>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7C3"/>
    <w:rsid w:val="005524DB"/>
    <w:rsid w:val="0055283A"/>
    <w:rsid w:val="00553242"/>
    <w:rsid w:val="005556EF"/>
    <w:rsid w:val="00555B5E"/>
    <w:rsid w:val="005562AD"/>
    <w:rsid w:val="00556F33"/>
    <w:rsid w:val="00557443"/>
    <w:rsid w:val="00557888"/>
    <w:rsid w:val="00557CBA"/>
    <w:rsid w:val="00557D8F"/>
    <w:rsid w:val="00560DA3"/>
    <w:rsid w:val="00560DC0"/>
    <w:rsid w:val="00562E01"/>
    <w:rsid w:val="005630B3"/>
    <w:rsid w:val="00563DAF"/>
    <w:rsid w:val="005648FE"/>
    <w:rsid w:val="00565D00"/>
    <w:rsid w:val="00566BCC"/>
    <w:rsid w:val="0056708C"/>
    <w:rsid w:val="0056792C"/>
    <w:rsid w:val="00567DCC"/>
    <w:rsid w:val="00570018"/>
    <w:rsid w:val="005701A7"/>
    <w:rsid w:val="00570C4B"/>
    <w:rsid w:val="00571091"/>
    <w:rsid w:val="005716AD"/>
    <w:rsid w:val="00571CC5"/>
    <w:rsid w:val="00573617"/>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3791"/>
    <w:rsid w:val="005848CC"/>
    <w:rsid w:val="00584A02"/>
    <w:rsid w:val="00586348"/>
    <w:rsid w:val="00586512"/>
    <w:rsid w:val="005868D6"/>
    <w:rsid w:val="00586B8C"/>
    <w:rsid w:val="0059036D"/>
    <w:rsid w:val="0059085E"/>
    <w:rsid w:val="005912AA"/>
    <w:rsid w:val="00591E6E"/>
    <w:rsid w:val="00592182"/>
    <w:rsid w:val="00592B21"/>
    <w:rsid w:val="00592B6E"/>
    <w:rsid w:val="00592CEF"/>
    <w:rsid w:val="005939B5"/>
    <w:rsid w:val="005939D4"/>
    <w:rsid w:val="00593FB9"/>
    <w:rsid w:val="005943F5"/>
    <w:rsid w:val="00594D3D"/>
    <w:rsid w:val="005953D6"/>
    <w:rsid w:val="005958E8"/>
    <w:rsid w:val="00595B99"/>
    <w:rsid w:val="005978EE"/>
    <w:rsid w:val="005A0164"/>
    <w:rsid w:val="005A0786"/>
    <w:rsid w:val="005A0A06"/>
    <w:rsid w:val="005A0CB2"/>
    <w:rsid w:val="005A1BF2"/>
    <w:rsid w:val="005A1CC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6909"/>
    <w:rsid w:val="005B7B53"/>
    <w:rsid w:val="005B7C7F"/>
    <w:rsid w:val="005B7ED3"/>
    <w:rsid w:val="005C0029"/>
    <w:rsid w:val="005C0069"/>
    <w:rsid w:val="005C0EE0"/>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2FB0"/>
    <w:rsid w:val="00633EFD"/>
    <w:rsid w:val="0063554A"/>
    <w:rsid w:val="006368CA"/>
    <w:rsid w:val="00641076"/>
    <w:rsid w:val="00641752"/>
    <w:rsid w:val="00641D36"/>
    <w:rsid w:val="006431BC"/>
    <w:rsid w:val="00644B27"/>
    <w:rsid w:val="00644D50"/>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43A"/>
    <w:rsid w:val="00661D10"/>
    <w:rsid w:val="006633BA"/>
    <w:rsid w:val="00663839"/>
    <w:rsid w:val="00665105"/>
    <w:rsid w:val="0066636B"/>
    <w:rsid w:val="00666833"/>
    <w:rsid w:val="006669AF"/>
    <w:rsid w:val="006669BC"/>
    <w:rsid w:val="00670FEF"/>
    <w:rsid w:val="00671565"/>
    <w:rsid w:val="00672073"/>
    <w:rsid w:val="00672439"/>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EF4"/>
    <w:rsid w:val="00677F5E"/>
    <w:rsid w:val="00680747"/>
    <w:rsid w:val="00680BD1"/>
    <w:rsid w:val="00681FD4"/>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A36"/>
    <w:rsid w:val="006B2CAB"/>
    <w:rsid w:val="006B45F5"/>
    <w:rsid w:val="006B4D46"/>
    <w:rsid w:val="006B64A4"/>
    <w:rsid w:val="006B6B17"/>
    <w:rsid w:val="006B73E0"/>
    <w:rsid w:val="006B782D"/>
    <w:rsid w:val="006B7D08"/>
    <w:rsid w:val="006B7DDB"/>
    <w:rsid w:val="006C0221"/>
    <w:rsid w:val="006C0819"/>
    <w:rsid w:val="006C0CC6"/>
    <w:rsid w:val="006C19A2"/>
    <w:rsid w:val="006C241F"/>
    <w:rsid w:val="006C2519"/>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63E"/>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0AB3"/>
    <w:rsid w:val="00721840"/>
    <w:rsid w:val="00722E81"/>
    <w:rsid w:val="0072341E"/>
    <w:rsid w:val="0072361C"/>
    <w:rsid w:val="007237DE"/>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712"/>
    <w:rsid w:val="00743B1A"/>
    <w:rsid w:val="007443CF"/>
    <w:rsid w:val="00744891"/>
    <w:rsid w:val="00744A6A"/>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157D"/>
    <w:rsid w:val="007526F2"/>
    <w:rsid w:val="0075332E"/>
    <w:rsid w:val="00753529"/>
    <w:rsid w:val="007536DC"/>
    <w:rsid w:val="00753C36"/>
    <w:rsid w:val="007540F1"/>
    <w:rsid w:val="0075448E"/>
    <w:rsid w:val="0075512C"/>
    <w:rsid w:val="0075535C"/>
    <w:rsid w:val="007556F9"/>
    <w:rsid w:val="00755F8A"/>
    <w:rsid w:val="007566D2"/>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26EF"/>
    <w:rsid w:val="00772A70"/>
    <w:rsid w:val="00772B0C"/>
    <w:rsid w:val="00772FAC"/>
    <w:rsid w:val="00773B03"/>
    <w:rsid w:val="007745B4"/>
    <w:rsid w:val="00774CD4"/>
    <w:rsid w:val="00775F10"/>
    <w:rsid w:val="00776552"/>
    <w:rsid w:val="007766AE"/>
    <w:rsid w:val="00776A7D"/>
    <w:rsid w:val="00776FE7"/>
    <w:rsid w:val="00777A12"/>
    <w:rsid w:val="00780A3D"/>
    <w:rsid w:val="00780F80"/>
    <w:rsid w:val="007818A4"/>
    <w:rsid w:val="00781AD3"/>
    <w:rsid w:val="00782398"/>
    <w:rsid w:val="00782BDC"/>
    <w:rsid w:val="00783210"/>
    <w:rsid w:val="00783A1A"/>
    <w:rsid w:val="00783CFB"/>
    <w:rsid w:val="0078491D"/>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899"/>
    <w:rsid w:val="007A0E22"/>
    <w:rsid w:val="007A148D"/>
    <w:rsid w:val="007A4508"/>
    <w:rsid w:val="007A4838"/>
    <w:rsid w:val="007A5E9C"/>
    <w:rsid w:val="007A6381"/>
    <w:rsid w:val="007A6A7D"/>
    <w:rsid w:val="007A75E5"/>
    <w:rsid w:val="007A780C"/>
    <w:rsid w:val="007B04EC"/>
    <w:rsid w:val="007B1CCA"/>
    <w:rsid w:val="007B2DFE"/>
    <w:rsid w:val="007B31DD"/>
    <w:rsid w:val="007B480F"/>
    <w:rsid w:val="007B49DF"/>
    <w:rsid w:val="007B4B12"/>
    <w:rsid w:val="007B4C93"/>
    <w:rsid w:val="007B4E22"/>
    <w:rsid w:val="007B51C5"/>
    <w:rsid w:val="007B5420"/>
    <w:rsid w:val="007B58D4"/>
    <w:rsid w:val="007B5AC0"/>
    <w:rsid w:val="007B5C61"/>
    <w:rsid w:val="007B5D82"/>
    <w:rsid w:val="007B6637"/>
    <w:rsid w:val="007B66BE"/>
    <w:rsid w:val="007B670B"/>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39"/>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2481"/>
    <w:rsid w:val="007F33E5"/>
    <w:rsid w:val="007F35BB"/>
    <w:rsid w:val="007F38EB"/>
    <w:rsid w:val="007F3A5D"/>
    <w:rsid w:val="007F4222"/>
    <w:rsid w:val="007F46CB"/>
    <w:rsid w:val="007F5B76"/>
    <w:rsid w:val="007F5DE2"/>
    <w:rsid w:val="007F6458"/>
    <w:rsid w:val="007F76F0"/>
    <w:rsid w:val="007F793C"/>
    <w:rsid w:val="007F7BCD"/>
    <w:rsid w:val="00800133"/>
    <w:rsid w:val="00800292"/>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0A9E"/>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9A5"/>
    <w:rsid w:val="00835B2E"/>
    <w:rsid w:val="00835F74"/>
    <w:rsid w:val="0083602A"/>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1188"/>
    <w:rsid w:val="00852E00"/>
    <w:rsid w:val="00853D11"/>
    <w:rsid w:val="0085519C"/>
    <w:rsid w:val="00855A54"/>
    <w:rsid w:val="00855C1B"/>
    <w:rsid w:val="00856222"/>
    <w:rsid w:val="00856831"/>
    <w:rsid w:val="008573E8"/>
    <w:rsid w:val="0085762D"/>
    <w:rsid w:val="00857720"/>
    <w:rsid w:val="00857C7F"/>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304"/>
    <w:rsid w:val="00881570"/>
    <w:rsid w:val="00881A88"/>
    <w:rsid w:val="00881A9D"/>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ACF"/>
    <w:rsid w:val="008B4B31"/>
    <w:rsid w:val="008B511D"/>
    <w:rsid w:val="008B548C"/>
    <w:rsid w:val="008B623C"/>
    <w:rsid w:val="008B7125"/>
    <w:rsid w:val="008B7306"/>
    <w:rsid w:val="008C0308"/>
    <w:rsid w:val="008C07E5"/>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C7BD2"/>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139E"/>
    <w:rsid w:val="008E213B"/>
    <w:rsid w:val="008E26BB"/>
    <w:rsid w:val="008E289E"/>
    <w:rsid w:val="008E3216"/>
    <w:rsid w:val="008E3905"/>
    <w:rsid w:val="008E3AD4"/>
    <w:rsid w:val="008E3B90"/>
    <w:rsid w:val="008E3C6E"/>
    <w:rsid w:val="008E4247"/>
    <w:rsid w:val="008E513F"/>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F0A"/>
    <w:rsid w:val="008F61BC"/>
    <w:rsid w:val="008F67E6"/>
    <w:rsid w:val="008F695D"/>
    <w:rsid w:val="008F6B15"/>
    <w:rsid w:val="008F6C54"/>
    <w:rsid w:val="008F71C8"/>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6E3F"/>
    <w:rsid w:val="00907407"/>
    <w:rsid w:val="0090758D"/>
    <w:rsid w:val="00910174"/>
    <w:rsid w:val="009105CC"/>
    <w:rsid w:val="00910FCA"/>
    <w:rsid w:val="0091122E"/>
    <w:rsid w:val="00911AB1"/>
    <w:rsid w:val="00912007"/>
    <w:rsid w:val="009123F9"/>
    <w:rsid w:val="00912EC5"/>
    <w:rsid w:val="009132E5"/>
    <w:rsid w:val="009133DE"/>
    <w:rsid w:val="00913D61"/>
    <w:rsid w:val="009146A2"/>
    <w:rsid w:val="00915568"/>
    <w:rsid w:val="009169B6"/>
    <w:rsid w:val="00916C14"/>
    <w:rsid w:val="0092068E"/>
    <w:rsid w:val="00921432"/>
    <w:rsid w:val="00921720"/>
    <w:rsid w:val="00921956"/>
    <w:rsid w:val="00921B6E"/>
    <w:rsid w:val="00921C44"/>
    <w:rsid w:val="00922345"/>
    <w:rsid w:val="009227AA"/>
    <w:rsid w:val="00922DA6"/>
    <w:rsid w:val="0092386F"/>
    <w:rsid w:val="00923B6C"/>
    <w:rsid w:val="00923BBD"/>
    <w:rsid w:val="0092418C"/>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61FD"/>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3709"/>
    <w:rsid w:val="00944300"/>
    <w:rsid w:val="009447C6"/>
    <w:rsid w:val="00944B45"/>
    <w:rsid w:val="009457C5"/>
    <w:rsid w:val="009461F5"/>
    <w:rsid w:val="0094657F"/>
    <w:rsid w:val="00946DEA"/>
    <w:rsid w:val="009474F0"/>
    <w:rsid w:val="009478C6"/>
    <w:rsid w:val="0095001B"/>
    <w:rsid w:val="00950230"/>
    <w:rsid w:val="00950814"/>
    <w:rsid w:val="00950E58"/>
    <w:rsid w:val="00950F5A"/>
    <w:rsid w:val="00951C21"/>
    <w:rsid w:val="00952722"/>
    <w:rsid w:val="00952E79"/>
    <w:rsid w:val="00953488"/>
    <w:rsid w:val="009539C8"/>
    <w:rsid w:val="00953E13"/>
    <w:rsid w:val="00953FCB"/>
    <w:rsid w:val="009542A0"/>
    <w:rsid w:val="00954AA0"/>
    <w:rsid w:val="00954BA6"/>
    <w:rsid w:val="00954DC1"/>
    <w:rsid w:val="00954E5B"/>
    <w:rsid w:val="00955111"/>
    <w:rsid w:val="009552AC"/>
    <w:rsid w:val="009556D4"/>
    <w:rsid w:val="00955AC8"/>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0B3"/>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CE1"/>
    <w:rsid w:val="009A2F28"/>
    <w:rsid w:val="009A3963"/>
    <w:rsid w:val="009A3B11"/>
    <w:rsid w:val="009A3CE5"/>
    <w:rsid w:val="009A4BA4"/>
    <w:rsid w:val="009A5350"/>
    <w:rsid w:val="009A78E0"/>
    <w:rsid w:val="009A7C9A"/>
    <w:rsid w:val="009A7FCC"/>
    <w:rsid w:val="009B028C"/>
    <w:rsid w:val="009B1466"/>
    <w:rsid w:val="009B16AD"/>
    <w:rsid w:val="009B1BFB"/>
    <w:rsid w:val="009B21F1"/>
    <w:rsid w:val="009B2E2A"/>
    <w:rsid w:val="009B2E4B"/>
    <w:rsid w:val="009B4B42"/>
    <w:rsid w:val="009B4FEE"/>
    <w:rsid w:val="009B5508"/>
    <w:rsid w:val="009B6349"/>
    <w:rsid w:val="009B6581"/>
    <w:rsid w:val="009B6905"/>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A9"/>
    <w:rsid w:val="009D0F7B"/>
    <w:rsid w:val="009D16A8"/>
    <w:rsid w:val="009D1C90"/>
    <w:rsid w:val="009D1FFE"/>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2DC3"/>
    <w:rsid w:val="009F323C"/>
    <w:rsid w:val="009F475C"/>
    <w:rsid w:val="009F47B7"/>
    <w:rsid w:val="009F497D"/>
    <w:rsid w:val="009F4CC1"/>
    <w:rsid w:val="009F557E"/>
    <w:rsid w:val="009F6097"/>
    <w:rsid w:val="009F6497"/>
    <w:rsid w:val="009F6828"/>
    <w:rsid w:val="009F7C69"/>
    <w:rsid w:val="00A01623"/>
    <w:rsid w:val="00A02314"/>
    <w:rsid w:val="00A028A3"/>
    <w:rsid w:val="00A02FAB"/>
    <w:rsid w:val="00A032EA"/>
    <w:rsid w:val="00A03A87"/>
    <w:rsid w:val="00A03C2C"/>
    <w:rsid w:val="00A04405"/>
    <w:rsid w:val="00A04B33"/>
    <w:rsid w:val="00A05A82"/>
    <w:rsid w:val="00A05BFC"/>
    <w:rsid w:val="00A05C45"/>
    <w:rsid w:val="00A062E6"/>
    <w:rsid w:val="00A06C4D"/>
    <w:rsid w:val="00A07992"/>
    <w:rsid w:val="00A07D7A"/>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167E"/>
    <w:rsid w:val="00A3242B"/>
    <w:rsid w:val="00A32750"/>
    <w:rsid w:val="00A327AE"/>
    <w:rsid w:val="00A3292A"/>
    <w:rsid w:val="00A32D89"/>
    <w:rsid w:val="00A3330B"/>
    <w:rsid w:val="00A339B2"/>
    <w:rsid w:val="00A341A7"/>
    <w:rsid w:val="00A345CB"/>
    <w:rsid w:val="00A34617"/>
    <w:rsid w:val="00A35257"/>
    <w:rsid w:val="00A35401"/>
    <w:rsid w:val="00A35602"/>
    <w:rsid w:val="00A35622"/>
    <w:rsid w:val="00A35932"/>
    <w:rsid w:val="00A36791"/>
    <w:rsid w:val="00A368F7"/>
    <w:rsid w:val="00A36C79"/>
    <w:rsid w:val="00A36D8E"/>
    <w:rsid w:val="00A370EB"/>
    <w:rsid w:val="00A37127"/>
    <w:rsid w:val="00A3796B"/>
    <w:rsid w:val="00A37E8F"/>
    <w:rsid w:val="00A402CC"/>
    <w:rsid w:val="00A4041B"/>
    <w:rsid w:val="00A40500"/>
    <w:rsid w:val="00A405C4"/>
    <w:rsid w:val="00A4081D"/>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102"/>
    <w:rsid w:val="00A551D7"/>
    <w:rsid w:val="00A555CE"/>
    <w:rsid w:val="00A5596A"/>
    <w:rsid w:val="00A568C1"/>
    <w:rsid w:val="00A56B38"/>
    <w:rsid w:val="00A56E5E"/>
    <w:rsid w:val="00A5719A"/>
    <w:rsid w:val="00A57502"/>
    <w:rsid w:val="00A57AD4"/>
    <w:rsid w:val="00A57DEB"/>
    <w:rsid w:val="00A60214"/>
    <w:rsid w:val="00A6088C"/>
    <w:rsid w:val="00A60974"/>
    <w:rsid w:val="00A60C35"/>
    <w:rsid w:val="00A60CCA"/>
    <w:rsid w:val="00A62538"/>
    <w:rsid w:val="00A62E42"/>
    <w:rsid w:val="00A637B5"/>
    <w:rsid w:val="00A643AE"/>
    <w:rsid w:val="00A65137"/>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112C"/>
    <w:rsid w:val="00A91865"/>
    <w:rsid w:val="00A91AB7"/>
    <w:rsid w:val="00A9211C"/>
    <w:rsid w:val="00A92FC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628"/>
    <w:rsid w:val="00AA3651"/>
    <w:rsid w:val="00AA3A4E"/>
    <w:rsid w:val="00AA41BA"/>
    <w:rsid w:val="00AA5BC6"/>
    <w:rsid w:val="00AA668B"/>
    <w:rsid w:val="00AA67AD"/>
    <w:rsid w:val="00AA73E1"/>
    <w:rsid w:val="00AB05D7"/>
    <w:rsid w:val="00AB060C"/>
    <w:rsid w:val="00AB0632"/>
    <w:rsid w:val="00AB106E"/>
    <w:rsid w:val="00AB10A7"/>
    <w:rsid w:val="00AB1469"/>
    <w:rsid w:val="00AB164E"/>
    <w:rsid w:val="00AB264A"/>
    <w:rsid w:val="00AB2EA0"/>
    <w:rsid w:val="00AB3ADC"/>
    <w:rsid w:val="00AB3BEA"/>
    <w:rsid w:val="00AB3DAC"/>
    <w:rsid w:val="00AB5885"/>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1B87"/>
    <w:rsid w:val="00AE1BEB"/>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03A"/>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6E1F"/>
    <w:rsid w:val="00B07037"/>
    <w:rsid w:val="00B071A4"/>
    <w:rsid w:val="00B07571"/>
    <w:rsid w:val="00B07842"/>
    <w:rsid w:val="00B079C9"/>
    <w:rsid w:val="00B104B8"/>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592"/>
    <w:rsid w:val="00B178FA"/>
    <w:rsid w:val="00B17D48"/>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58C"/>
    <w:rsid w:val="00B51608"/>
    <w:rsid w:val="00B51751"/>
    <w:rsid w:val="00B51FCD"/>
    <w:rsid w:val="00B523BF"/>
    <w:rsid w:val="00B52A94"/>
    <w:rsid w:val="00B52B9D"/>
    <w:rsid w:val="00B5462F"/>
    <w:rsid w:val="00B54A99"/>
    <w:rsid w:val="00B556FB"/>
    <w:rsid w:val="00B558AB"/>
    <w:rsid w:val="00B55E65"/>
    <w:rsid w:val="00B56983"/>
    <w:rsid w:val="00B56B9B"/>
    <w:rsid w:val="00B57776"/>
    <w:rsid w:val="00B57888"/>
    <w:rsid w:val="00B578DD"/>
    <w:rsid w:val="00B600EA"/>
    <w:rsid w:val="00B602AA"/>
    <w:rsid w:val="00B61211"/>
    <w:rsid w:val="00B61312"/>
    <w:rsid w:val="00B61E06"/>
    <w:rsid w:val="00B637C4"/>
    <w:rsid w:val="00B63FED"/>
    <w:rsid w:val="00B64AF7"/>
    <w:rsid w:val="00B64D65"/>
    <w:rsid w:val="00B65DEB"/>
    <w:rsid w:val="00B6634B"/>
    <w:rsid w:val="00B66999"/>
    <w:rsid w:val="00B66EB6"/>
    <w:rsid w:val="00B706A0"/>
    <w:rsid w:val="00B70B7C"/>
    <w:rsid w:val="00B71849"/>
    <w:rsid w:val="00B71F1A"/>
    <w:rsid w:val="00B71F6A"/>
    <w:rsid w:val="00B720DB"/>
    <w:rsid w:val="00B72BD1"/>
    <w:rsid w:val="00B733C4"/>
    <w:rsid w:val="00B73993"/>
    <w:rsid w:val="00B73BA1"/>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B3"/>
    <w:rsid w:val="00B83F30"/>
    <w:rsid w:val="00B84865"/>
    <w:rsid w:val="00B84B19"/>
    <w:rsid w:val="00B858A1"/>
    <w:rsid w:val="00B859EF"/>
    <w:rsid w:val="00B909F7"/>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C63"/>
    <w:rsid w:val="00B96E1B"/>
    <w:rsid w:val="00B970FF"/>
    <w:rsid w:val="00BA09AE"/>
    <w:rsid w:val="00BA10C7"/>
    <w:rsid w:val="00BA1E6E"/>
    <w:rsid w:val="00BA2A4A"/>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0D97"/>
    <w:rsid w:val="00BC15CC"/>
    <w:rsid w:val="00BC166F"/>
    <w:rsid w:val="00BC16C2"/>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D7BE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2EA"/>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0DC"/>
    <w:rsid w:val="00C17388"/>
    <w:rsid w:val="00C17A5C"/>
    <w:rsid w:val="00C17C77"/>
    <w:rsid w:val="00C20D1E"/>
    <w:rsid w:val="00C216AC"/>
    <w:rsid w:val="00C217E2"/>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813"/>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5D6"/>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6A93"/>
    <w:rsid w:val="00CD75D2"/>
    <w:rsid w:val="00CD76A0"/>
    <w:rsid w:val="00CD78A4"/>
    <w:rsid w:val="00CD798F"/>
    <w:rsid w:val="00CD7A88"/>
    <w:rsid w:val="00CD7BBC"/>
    <w:rsid w:val="00CD7C40"/>
    <w:rsid w:val="00CE01D6"/>
    <w:rsid w:val="00CE07F8"/>
    <w:rsid w:val="00CE1248"/>
    <w:rsid w:val="00CE1309"/>
    <w:rsid w:val="00CE14DD"/>
    <w:rsid w:val="00CE1D42"/>
    <w:rsid w:val="00CE380E"/>
    <w:rsid w:val="00CE3E0E"/>
    <w:rsid w:val="00CE422B"/>
    <w:rsid w:val="00CE4A22"/>
    <w:rsid w:val="00CE4E9B"/>
    <w:rsid w:val="00CE585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635"/>
    <w:rsid w:val="00CF6E9C"/>
    <w:rsid w:val="00CF72C3"/>
    <w:rsid w:val="00CF7E71"/>
    <w:rsid w:val="00D0120A"/>
    <w:rsid w:val="00D0143F"/>
    <w:rsid w:val="00D014C2"/>
    <w:rsid w:val="00D01B69"/>
    <w:rsid w:val="00D01E65"/>
    <w:rsid w:val="00D02028"/>
    <w:rsid w:val="00D025F0"/>
    <w:rsid w:val="00D02C53"/>
    <w:rsid w:val="00D02D6D"/>
    <w:rsid w:val="00D02DCE"/>
    <w:rsid w:val="00D0347C"/>
    <w:rsid w:val="00D04137"/>
    <w:rsid w:val="00D04998"/>
    <w:rsid w:val="00D04D51"/>
    <w:rsid w:val="00D05046"/>
    <w:rsid w:val="00D05701"/>
    <w:rsid w:val="00D058E7"/>
    <w:rsid w:val="00D05F53"/>
    <w:rsid w:val="00D06485"/>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E4D"/>
    <w:rsid w:val="00D21F11"/>
    <w:rsid w:val="00D21F7C"/>
    <w:rsid w:val="00D22251"/>
    <w:rsid w:val="00D22880"/>
    <w:rsid w:val="00D22BDF"/>
    <w:rsid w:val="00D22CC2"/>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46B"/>
    <w:rsid w:val="00D31931"/>
    <w:rsid w:val="00D31B0B"/>
    <w:rsid w:val="00D32C1B"/>
    <w:rsid w:val="00D331E4"/>
    <w:rsid w:val="00D33829"/>
    <w:rsid w:val="00D33CF5"/>
    <w:rsid w:val="00D33DBE"/>
    <w:rsid w:val="00D34100"/>
    <w:rsid w:val="00D342C3"/>
    <w:rsid w:val="00D34B60"/>
    <w:rsid w:val="00D3528F"/>
    <w:rsid w:val="00D3592A"/>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3B8"/>
    <w:rsid w:val="00D64754"/>
    <w:rsid w:val="00D65596"/>
    <w:rsid w:val="00D656A0"/>
    <w:rsid w:val="00D6585D"/>
    <w:rsid w:val="00D6620A"/>
    <w:rsid w:val="00D669F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853"/>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541A"/>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278"/>
    <w:rsid w:val="00DC454B"/>
    <w:rsid w:val="00DC4C3F"/>
    <w:rsid w:val="00DC55A9"/>
    <w:rsid w:val="00DC5D04"/>
    <w:rsid w:val="00DC613F"/>
    <w:rsid w:val="00DC624C"/>
    <w:rsid w:val="00DC6292"/>
    <w:rsid w:val="00DC62B1"/>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98B"/>
    <w:rsid w:val="00DD6DCD"/>
    <w:rsid w:val="00DD7FAA"/>
    <w:rsid w:val="00DE0463"/>
    <w:rsid w:val="00DE0D88"/>
    <w:rsid w:val="00DE154A"/>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2A67"/>
    <w:rsid w:val="00DF2D9E"/>
    <w:rsid w:val="00DF36BF"/>
    <w:rsid w:val="00DF3D60"/>
    <w:rsid w:val="00DF449D"/>
    <w:rsid w:val="00DF4E08"/>
    <w:rsid w:val="00DF5070"/>
    <w:rsid w:val="00DF68B8"/>
    <w:rsid w:val="00DF76F2"/>
    <w:rsid w:val="00DF7AC9"/>
    <w:rsid w:val="00DF7B14"/>
    <w:rsid w:val="00E0009D"/>
    <w:rsid w:val="00E005A6"/>
    <w:rsid w:val="00E00661"/>
    <w:rsid w:val="00E007B6"/>
    <w:rsid w:val="00E00BED"/>
    <w:rsid w:val="00E00C70"/>
    <w:rsid w:val="00E017FF"/>
    <w:rsid w:val="00E01CF1"/>
    <w:rsid w:val="00E01D51"/>
    <w:rsid w:val="00E025BE"/>
    <w:rsid w:val="00E02B59"/>
    <w:rsid w:val="00E02FB2"/>
    <w:rsid w:val="00E03EB0"/>
    <w:rsid w:val="00E04657"/>
    <w:rsid w:val="00E05A0A"/>
    <w:rsid w:val="00E066A1"/>
    <w:rsid w:val="00E06990"/>
    <w:rsid w:val="00E070E9"/>
    <w:rsid w:val="00E07DBF"/>
    <w:rsid w:val="00E1025E"/>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20F0"/>
    <w:rsid w:val="00E230F0"/>
    <w:rsid w:val="00E23E1D"/>
    <w:rsid w:val="00E2408C"/>
    <w:rsid w:val="00E250BF"/>
    <w:rsid w:val="00E25113"/>
    <w:rsid w:val="00E25DFF"/>
    <w:rsid w:val="00E27195"/>
    <w:rsid w:val="00E27B58"/>
    <w:rsid w:val="00E27DD0"/>
    <w:rsid w:val="00E27E82"/>
    <w:rsid w:val="00E30425"/>
    <w:rsid w:val="00E3066F"/>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4A99"/>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023"/>
    <w:rsid w:val="00E55187"/>
    <w:rsid w:val="00E55241"/>
    <w:rsid w:val="00E55801"/>
    <w:rsid w:val="00E55FB9"/>
    <w:rsid w:val="00E567F9"/>
    <w:rsid w:val="00E600B5"/>
    <w:rsid w:val="00E60310"/>
    <w:rsid w:val="00E60913"/>
    <w:rsid w:val="00E60B8D"/>
    <w:rsid w:val="00E60F29"/>
    <w:rsid w:val="00E613FB"/>
    <w:rsid w:val="00E637C3"/>
    <w:rsid w:val="00E64823"/>
    <w:rsid w:val="00E64F84"/>
    <w:rsid w:val="00E65282"/>
    <w:rsid w:val="00E6586B"/>
    <w:rsid w:val="00E663DA"/>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690"/>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3571"/>
    <w:rsid w:val="00E93686"/>
    <w:rsid w:val="00E93888"/>
    <w:rsid w:val="00E941AF"/>
    <w:rsid w:val="00E943C0"/>
    <w:rsid w:val="00E954C2"/>
    <w:rsid w:val="00E96372"/>
    <w:rsid w:val="00E96550"/>
    <w:rsid w:val="00E96554"/>
    <w:rsid w:val="00E971DC"/>
    <w:rsid w:val="00E97388"/>
    <w:rsid w:val="00E97495"/>
    <w:rsid w:val="00E97DA5"/>
    <w:rsid w:val="00E97F34"/>
    <w:rsid w:val="00EA0393"/>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520"/>
    <w:rsid w:val="00EB6BB2"/>
    <w:rsid w:val="00EB6BFB"/>
    <w:rsid w:val="00EC1256"/>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4DB"/>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2E"/>
    <w:rsid w:val="00F2039B"/>
    <w:rsid w:val="00F208CD"/>
    <w:rsid w:val="00F20947"/>
    <w:rsid w:val="00F2149A"/>
    <w:rsid w:val="00F21F2A"/>
    <w:rsid w:val="00F22620"/>
    <w:rsid w:val="00F22719"/>
    <w:rsid w:val="00F2345C"/>
    <w:rsid w:val="00F234F5"/>
    <w:rsid w:val="00F2357D"/>
    <w:rsid w:val="00F23ED4"/>
    <w:rsid w:val="00F24470"/>
    <w:rsid w:val="00F24B3A"/>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45A5"/>
    <w:rsid w:val="00F55740"/>
    <w:rsid w:val="00F55B03"/>
    <w:rsid w:val="00F55E07"/>
    <w:rsid w:val="00F5690E"/>
    <w:rsid w:val="00F56CC7"/>
    <w:rsid w:val="00F56E07"/>
    <w:rsid w:val="00F56F3C"/>
    <w:rsid w:val="00F5753F"/>
    <w:rsid w:val="00F57CCD"/>
    <w:rsid w:val="00F60E82"/>
    <w:rsid w:val="00F61EC0"/>
    <w:rsid w:val="00F62362"/>
    <w:rsid w:val="00F63169"/>
    <w:rsid w:val="00F633CE"/>
    <w:rsid w:val="00F641B1"/>
    <w:rsid w:val="00F64D35"/>
    <w:rsid w:val="00F64F34"/>
    <w:rsid w:val="00F65256"/>
    <w:rsid w:val="00F66499"/>
    <w:rsid w:val="00F664C2"/>
    <w:rsid w:val="00F669CD"/>
    <w:rsid w:val="00F67099"/>
    <w:rsid w:val="00F670DB"/>
    <w:rsid w:val="00F672B4"/>
    <w:rsid w:val="00F705D6"/>
    <w:rsid w:val="00F70A18"/>
    <w:rsid w:val="00F70FE9"/>
    <w:rsid w:val="00F7195F"/>
    <w:rsid w:val="00F72AF6"/>
    <w:rsid w:val="00F73A13"/>
    <w:rsid w:val="00F73D98"/>
    <w:rsid w:val="00F73ED4"/>
    <w:rsid w:val="00F7420A"/>
    <w:rsid w:val="00F74591"/>
    <w:rsid w:val="00F74657"/>
    <w:rsid w:val="00F748D8"/>
    <w:rsid w:val="00F748EC"/>
    <w:rsid w:val="00F74BEF"/>
    <w:rsid w:val="00F7560E"/>
    <w:rsid w:val="00F75837"/>
    <w:rsid w:val="00F75C33"/>
    <w:rsid w:val="00F75CFF"/>
    <w:rsid w:val="00F76AAB"/>
    <w:rsid w:val="00F76C8C"/>
    <w:rsid w:val="00F76D62"/>
    <w:rsid w:val="00F773AA"/>
    <w:rsid w:val="00F774FF"/>
    <w:rsid w:val="00F837B3"/>
    <w:rsid w:val="00F84668"/>
    <w:rsid w:val="00F84DAB"/>
    <w:rsid w:val="00F851E3"/>
    <w:rsid w:val="00F85FC4"/>
    <w:rsid w:val="00F86287"/>
    <w:rsid w:val="00F862DE"/>
    <w:rsid w:val="00F8694E"/>
    <w:rsid w:val="00F86CD4"/>
    <w:rsid w:val="00F87C89"/>
    <w:rsid w:val="00F87F1D"/>
    <w:rsid w:val="00F901FE"/>
    <w:rsid w:val="00F90E37"/>
    <w:rsid w:val="00F910AE"/>
    <w:rsid w:val="00F913FB"/>
    <w:rsid w:val="00F917D6"/>
    <w:rsid w:val="00F91D31"/>
    <w:rsid w:val="00F91EE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4BFF"/>
    <w:rsid w:val="00FA501C"/>
    <w:rsid w:val="00FA5C7C"/>
    <w:rsid w:val="00FA64D3"/>
    <w:rsid w:val="00FA6823"/>
    <w:rsid w:val="00FA7019"/>
    <w:rsid w:val="00FA70F6"/>
    <w:rsid w:val="00FB043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458"/>
    <w:rsid w:val="00FC2B82"/>
    <w:rsid w:val="00FC2FBE"/>
    <w:rsid w:val="00FC333F"/>
    <w:rsid w:val="00FC395D"/>
    <w:rsid w:val="00FC41FC"/>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244D"/>
    <w:rsid w:val="00FE291B"/>
    <w:rsid w:val="00FE2B25"/>
    <w:rsid w:val="00FE2C94"/>
    <w:rsid w:val="00FE3870"/>
    <w:rsid w:val="00FE3A51"/>
    <w:rsid w:val="00FE4507"/>
    <w:rsid w:val="00FE4884"/>
    <w:rsid w:val="00FE4BFF"/>
    <w:rsid w:val="00FE4C3C"/>
    <w:rsid w:val="00FE4F33"/>
    <w:rsid w:val="00FE6003"/>
    <w:rsid w:val="00FE67D7"/>
    <w:rsid w:val="00FE6DB0"/>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9810917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007018">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86867446">
      <w:bodyDiv w:val="1"/>
      <w:marLeft w:val="0"/>
      <w:marRight w:val="0"/>
      <w:marTop w:val="0"/>
      <w:marBottom w:val="0"/>
      <w:divBdr>
        <w:top w:val="none" w:sz="0" w:space="0" w:color="auto"/>
        <w:left w:val="none" w:sz="0" w:space="0" w:color="auto"/>
        <w:bottom w:val="none" w:sz="0" w:space="0" w:color="auto"/>
        <w:right w:val="none" w:sz="0" w:space="0" w:color="auto"/>
      </w:divBdr>
    </w:div>
    <w:div w:id="192352774">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68523223">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39114519">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3579838">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37484508">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0905161">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0786289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0164213">
      <w:bodyDiv w:val="1"/>
      <w:marLeft w:val="0"/>
      <w:marRight w:val="0"/>
      <w:marTop w:val="0"/>
      <w:marBottom w:val="0"/>
      <w:divBdr>
        <w:top w:val="none" w:sz="0" w:space="0" w:color="auto"/>
        <w:left w:val="none" w:sz="0" w:space="0" w:color="auto"/>
        <w:bottom w:val="none" w:sz="0" w:space="0" w:color="auto"/>
        <w:right w:val="none" w:sz="0" w:space="0" w:color="auto"/>
      </w:divBdr>
    </w:div>
    <w:div w:id="860357587">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1216382">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396412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101108">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69885659">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4643537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06196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3432663">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27339792">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1335094">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4586753">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56912">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7775">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064">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56730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79603059">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56343102">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6A23-2996-43A6-B57A-88C55ECB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3586</TotalTime>
  <Pages>73</Pages>
  <Words>25821</Words>
  <Characters>147181</Characters>
  <Application>Microsoft Office Word</Application>
  <DocSecurity>0</DocSecurity>
  <Lines>1226</Lines>
  <Paragraphs>345</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172657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Tekla Marukashvili</cp:lastModifiedBy>
  <cp:revision>287</cp:revision>
  <cp:lastPrinted>2020-08-06T15:08:00Z</cp:lastPrinted>
  <dcterms:created xsi:type="dcterms:W3CDTF">2022-01-15T11:37:00Z</dcterms:created>
  <dcterms:modified xsi:type="dcterms:W3CDTF">2022-12-01T13:42:00Z</dcterms:modified>
</cp:coreProperties>
</file>