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412409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20F8E" w:rsidRPr="001515C2" w:rsidRDefault="00420F8E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 w:rsidRPr="001515C2">
        <w:rPr>
          <w:rFonts w:ascii="Sylfaen" w:eastAsia="Times New Roman" w:hAnsi="Sylfaen"/>
          <w:b/>
          <w:color w:val="000000"/>
          <w:lang w:val="ka-GE"/>
        </w:rPr>
        <w:t>ახმეტის მუნიციპალიტეტის საკრებულოს</w:t>
      </w:r>
    </w:p>
    <w:p w:rsidR="00420F8E" w:rsidRPr="001515C2" w:rsidRDefault="005046C3" w:rsidP="00420F8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>
        <w:rPr>
          <w:rFonts w:ascii="Sylfaen" w:eastAsia="Times New Roman" w:hAnsi="Sylfaen"/>
          <w:b/>
          <w:color w:val="000000"/>
          <w:lang w:val="ka-GE"/>
        </w:rPr>
        <w:t xml:space="preserve"> 2021 წლის თებერვლის</w:t>
      </w:r>
      <w:r w:rsidR="00420F8E" w:rsidRPr="001515C2">
        <w:rPr>
          <w:rFonts w:ascii="Sylfaen" w:eastAsia="Times New Roman" w:hAnsi="Sylfaen"/>
          <w:b/>
          <w:color w:val="000000"/>
          <w:lang w:val="ka-GE"/>
        </w:rPr>
        <w:t xml:space="preserve"> თვის მორიგი სხდომა</w:t>
      </w:r>
      <w:bookmarkStart w:id="0" w:name="_GoBack"/>
      <w:bookmarkEnd w:id="0"/>
    </w:p>
    <w:p w:rsidR="00420F8E" w:rsidRPr="001515C2" w:rsidRDefault="005046C3" w:rsidP="002A1321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Sylfaen" w:eastAsia="Times New Roman" w:hAnsi="Sylfaen"/>
          <w:b/>
          <w:color w:val="000000"/>
          <w:lang w:val="ka-GE"/>
        </w:rPr>
        <w:t>საკრებულოს სხდომა 3 თებერვალს</w:t>
      </w:r>
      <w:r w:rsidR="00412409" w:rsidRPr="001515C2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="00420F8E" w:rsidRPr="001515C2">
        <w:rPr>
          <w:rFonts w:ascii="Sylfaen" w:eastAsia="Times New Roman" w:hAnsi="Sylfaen"/>
          <w:b/>
          <w:color w:val="000000"/>
          <w:lang w:val="ka-GE"/>
        </w:rPr>
        <w:t>11</w:t>
      </w:r>
      <w:r w:rsidR="00420F8E" w:rsidRPr="001515C2">
        <w:rPr>
          <w:rFonts w:ascii="Sylfaen" w:eastAsia="Times New Roman" w:hAnsi="Sylfaen"/>
          <w:b/>
          <w:color w:val="000000"/>
          <w:vertAlign w:val="superscript"/>
        </w:rPr>
        <w:t>00 </w:t>
      </w:r>
      <w:r w:rsidR="00420F8E" w:rsidRPr="001515C2">
        <w:rPr>
          <w:rFonts w:ascii="Sylfaen" w:eastAsia="Times New Roman" w:hAnsi="Sylfaen"/>
          <w:b/>
          <w:color w:val="000000"/>
          <w:lang w:val="ka-GE"/>
        </w:rPr>
        <w:t> საათზე</w:t>
      </w:r>
    </w:p>
    <w:p w:rsidR="00FD1605" w:rsidRDefault="00420F8E" w:rsidP="0040223F">
      <w:pPr>
        <w:spacing w:after="200" w:line="276" w:lineRule="auto"/>
        <w:jc w:val="center"/>
        <w:rPr>
          <w:rFonts w:ascii="Sylfaen" w:hAnsi="Sylfaen"/>
          <w:b/>
          <w:lang w:val="ka-GE"/>
        </w:rPr>
      </w:pPr>
      <w:r w:rsidRPr="001515C2">
        <w:rPr>
          <w:rFonts w:ascii="Sylfaen" w:hAnsi="Sylfaen"/>
          <w:b/>
          <w:lang w:val="ka-GE"/>
        </w:rPr>
        <w:t>დღის წესრიგი</w:t>
      </w:r>
    </w:p>
    <w:p w:rsidR="00DC53B7" w:rsidRPr="001515C2" w:rsidRDefault="00DC53B7" w:rsidP="00DC53B7">
      <w:pPr>
        <w:tabs>
          <w:tab w:val="left" w:pos="8220"/>
        </w:tabs>
        <w:spacing w:after="200" w:line="276" w:lineRule="auto"/>
        <w:rPr>
          <w:rFonts w:ascii="Sylfaen" w:eastAsia="Times New Roman" w:hAnsi="Sylfaen"/>
          <w:b/>
          <w:lang w:val="ka-GE"/>
        </w:rPr>
      </w:pPr>
      <w:r>
        <w:rPr>
          <w:rFonts w:ascii="Sylfaen" w:eastAsia="Times New Roman" w:hAnsi="Sylfaen"/>
          <w:b/>
          <w:lang w:val="ka-GE"/>
        </w:rPr>
        <w:tab/>
      </w:r>
    </w:p>
    <w:p w:rsidR="00DC53B7" w:rsidRPr="00FB76E8" w:rsidRDefault="00DC53B7" w:rsidP="00DC53B7">
      <w:pPr>
        <w:pStyle w:val="ListParagraph"/>
        <w:numPr>
          <w:ilvl w:val="0"/>
          <w:numId w:val="6"/>
        </w:numPr>
        <w:spacing w:after="200" w:line="276" w:lineRule="auto"/>
        <w:ind w:left="-284" w:firstLine="0"/>
        <w:rPr>
          <w:rFonts w:ascii="Sylfaen" w:eastAsia="Times New Roman" w:hAnsi="Sylfaen" w:cs="Sylfaen"/>
          <w:b/>
          <w:lang w:val="ka-GE"/>
        </w:rPr>
      </w:pPr>
      <w:r w:rsidRPr="00FB76E8">
        <w:rPr>
          <w:rFonts w:ascii="Sylfaen" w:eastAsia="Times New Roman" w:hAnsi="Sylfaen" w:cs="Sylfaen"/>
          <w:b/>
          <w:lang w:val="ka-GE"/>
        </w:rPr>
        <w:t>,,ახმეტის მუნიციპალიტეტის 2021 წლის ბიუჯეტის დამტკიცების შესახებ“ ახმეტის მუნიციპალიტეტის საკრებულოს 2020 წლის 25 დეკემბრის №17 დადგენილებაში ცვლილების შეტანის თაობაზე“</w:t>
      </w:r>
    </w:p>
    <w:p w:rsidR="00DC53B7" w:rsidRPr="00FB76E8" w:rsidRDefault="00DC53B7" w:rsidP="00DC53B7">
      <w:pPr>
        <w:pStyle w:val="ListParagraph"/>
        <w:spacing w:after="200" w:line="276" w:lineRule="auto"/>
        <w:ind w:left="-284"/>
        <w:rPr>
          <w:rFonts w:ascii="Sylfaen" w:eastAsia="Times New Roman" w:hAnsi="Sylfaen" w:cs="Sylfaen"/>
          <w:b/>
          <w:lang w:val="ka-GE"/>
        </w:rPr>
      </w:pPr>
    </w:p>
    <w:p w:rsidR="00EF6142" w:rsidRPr="00FB76E8" w:rsidRDefault="00DC53B7" w:rsidP="00DC53B7">
      <w:pPr>
        <w:pStyle w:val="ListParagraph"/>
        <w:spacing w:after="200" w:line="276" w:lineRule="auto"/>
        <w:ind w:left="0"/>
        <w:rPr>
          <w:rFonts w:ascii="Sylfaen" w:eastAsia="Times New Roman" w:hAnsi="Sylfaen" w:cs="Sylfaen"/>
          <w:b/>
          <w:lang w:val="ka-GE"/>
        </w:rPr>
      </w:pPr>
      <w:r w:rsidRPr="00FB76E8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</w:t>
      </w:r>
      <w:r w:rsidR="00FB76E8" w:rsidRPr="00FB76E8">
        <w:rPr>
          <w:rFonts w:ascii="Sylfaen" w:eastAsia="Times New Roman" w:hAnsi="Sylfaen" w:cs="Sylfaen"/>
          <w:b/>
          <w:lang w:val="ka-GE"/>
        </w:rPr>
        <w:t xml:space="preserve">                 </w:t>
      </w:r>
      <w:r w:rsidR="00FB76E8">
        <w:rPr>
          <w:rFonts w:ascii="Sylfaen" w:eastAsia="Times New Roman" w:hAnsi="Sylfaen" w:cs="Sylfaen"/>
          <w:b/>
          <w:lang w:val="ka-GE"/>
        </w:rPr>
        <w:t xml:space="preserve">            </w:t>
      </w:r>
      <w:r w:rsidR="00FB76E8" w:rsidRPr="00FB76E8">
        <w:rPr>
          <w:rFonts w:ascii="Sylfaen" w:eastAsia="Times New Roman" w:hAnsi="Sylfaen" w:cs="Sylfaen"/>
          <w:b/>
          <w:lang w:val="ka-GE"/>
        </w:rPr>
        <w:t xml:space="preserve"> </w:t>
      </w:r>
      <w:r w:rsidR="00FB76E8">
        <w:rPr>
          <w:rFonts w:ascii="Sylfaen" w:eastAsia="Times New Roman" w:hAnsi="Sylfaen" w:cs="Sylfaen"/>
          <w:b/>
          <w:lang w:val="ka-GE"/>
        </w:rPr>
        <w:t xml:space="preserve">  </w:t>
      </w:r>
      <w:r w:rsidRPr="00FB76E8">
        <w:rPr>
          <w:rFonts w:ascii="Sylfaen" w:eastAsia="Times New Roman" w:hAnsi="Sylfaen" w:cs="Sylfaen"/>
          <w:b/>
          <w:lang w:val="ka-GE"/>
        </w:rPr>
        <w:t xml:space="preserve"> /მომხსენებელი - </w:t>
      </w:r>
      <w:proofErr w:type="spellStart"/>
      <w:r w:rsidRPr="00FB76E8">
        <w:rPr>
          <w:rFonts w:ascii="Sylfaen" w:eastAsia="Times New Roman" w:hAnsi="Sylfaen" w:cs="Sylfaen"/>
          <w:b/>
          <w:lang w:val="ka-GE"/>
        </w:rPr>
        <w:t>მ.მაისურაძე</w:t>
      </w:r>
      <w:proofErr w:type="spellEnd"/>
      <w:r w:rsidRPr="00FB76E8">
        <w:rPr>
          <w:rFonts w:ascii="Sylfaen" w:eastAsia="Times New Roman" w:hAnsi="Sylfaen" w:cs="Sylfaen"/>
          <w:b/>
          <w:lang w:val="ka-GE"/>
        </w:rPr>
        <w:t>/</w:t>
      </w:r>
    </w:p>
    <w:p w:rsidR="00DC53B7" w:rsidRDefault="00DC53B7" w:rsidP="00DC53B7">
      <w:pPr>
        <w:pStyle w:val="ListParagraph"/>
        <w:spacing w:after="200" w:line="276" w:lineRule="auto"/>
        <w:ind w:left="-426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DC53B7" w:rsidRPr="00FB76E8" w:rsidRDefault="00DC53B7" w:rsidP="00FB76E8">
      <w:pPr>
        <w:pStyle w:val="ListParagraph"/>
        <w:numPr>
          <w:ilvl w:val="0"/>
          <w:numId w:val="6"/>
        </w:numPr>
        <w:spacing w:after="200" w:line="276" w:lineRule="auto"/>
        <w:ind w:left="0"/>
        <w:rPr>
          <w:rFonts w:ascii="Sylfaen" w:eastAsiaTheme="minorEastAsia" w:hAnsi="Sylfaen" w:cstheme="minorBidi"/>
          <w:b/>
          <w:lang w:val="ka-GE"/>
        </w:rPr>
      </w:pPr>
      <w:r w:rsidRPr="00DC53B7">
        <w:rPr>
          <w:rFonts w:ascii="Sylfaen" w:eastAsiaTheme="minorEastAsia" w:hAnsi="Sylfaen" w:cstheme="minorBidi"/>
          <w:b/>
          <w:lang w:val="ka-GE"/>
        </w:rPr>
        <w:t>„ახმეტის მუნიციპალიტეტის მოსახლეობის სოციალური დახმარების 2021 წლის პროგრამის და მისი ბიუჯეტის დამტკიცების შესახებ“ ახმეტის მუნიციპალიტეტის საკრებულოს 2020 წლის 25 დეკემბრის N1 დადგენილებაში ცვლილების შეტანის თაობაზე</w:t>
      </w:r>
      <w:r w:rsidR="00FB76E8">
        <w:rPr>
          <w:rFonts w:ascii="Sylfaen" w:eastAsiaTheme="minorEastAsia" w:hAnsi="Sylfaen" w:cstheme="minorBidi"/>
          <w:b/>
        </w:rPr>
        <w:t>;</w:t>
      </w:r>
    </w:p>
    <w:p w:rsidR="00FB76E8" w:rsidRDefault="00FB76E8" w:rsidP="00FB76E8">
      <w:pPr>
        <w:pStyle w:val="ListParagraph"/>
        <w:spacing w:after="200" w:line="276" w:lineRule="auto"/>
        <w:ind w:left="0"/>
        <w:rPr>
          <w:rFonts w:ascii="Sylfaen" w:eastAsiaTheme="minorEastAsia" w:hAnsi="Sylfaen" w:cstheme="minorBidi"/>
          <w:b/>
          <w:lang w:val="ka-GE"/>
        </w:rPr>
      </w:pPr>
      <w:r>
        <w:rPr>
          <w:rFonts w:ascii="Sylfaen" w:eastAsiaTheme="minorEastAsia" w:hAnsi="Sylfaen" w:cstheme="minorBidi"/>
          <w:b/>
        </w:rPr>
        <w:t xml:space="preserve">                                                                                                   </w:t>
      </w:r>
      <w:r>
        <w:rPr>
          <w:rFonts w:ascii="Sylfaen" w:eastAsiaTheme="minorEastAsia" w:hAnsi="Sylfaen" w:cstheme="minorBidi"/>
          <w:b/>
          <w:lang w:val="ka-GE"/>
        </w:rPr>
        <w:t xml:space="preserve">        </w:t>
      </w:r>
      <w:r>
        <w:rPr>
          <w:rFonts w:ascii="Sylfaen" w:eastAsiaTheme="minorEastAsia" w:hAnsi="Sylfaen" w:cstheme="minorBidi"/>
          <w:b/>
        </w:rPr>
        <w:t xml:space="preserve"> /</w:t>
      </w:r>
      <w:r>
        <w:rPr>
          <w:rFonts w:ascii="Sylfaen" w:eastAsiaTheme="minorEastAsia" w:hAnsi="Sylfaen" w:cstheme="minorBidi"/>
          <w:b/>
          <w:lang w:val="ka-GE"/>
        </w:rPr>
        <w:t xml:space="preserve">მომხსენებელი - </w:t>
      </w:r>
      <w:proofErr w:type="spellStart"/>
      <w:r>
        <w:rPr>
          <w:rFonts w:ascii="Sylfaen" w:eastAsiaTheme="minorEastAsia" w:hAnsi="Sylfaen" w:cstheme="minorBidi"/>
          <w:b/>
          <w:lang w:val="ka-GE"/>
        </w:rPr>
        <w:t>ნ.ექვთიმიშვილი</w:t>
      </w:r>
      <w:proofErr w:type="spellEnd"/>
      <w:r>
        <w:rPr>
          <w:rFonts w:ascii="Sylfaen" w:eastAsiaTheme="minorEastAsia" w:hAnsi="Sylfaen" w:cstheme="minorBidi"/>
          <w:b/>
          <w:lang w:val="ka-GE"/>
        </w:rPr>
        <w:t>/</w:t>
      </w:r>
    </w:p>
    <w:p w:rsidR="00FB76E8" w:rsidRDefault="00FB76E8" w:rsidP="00FB76E8">
      <w:pPr>
        <w:pStyle w:val="ListParagraph"/>
        <w:spacing w:after="200" w:line="276" w:lineRule="auto"/>
        <w:ind w:left="0"/>
        <w:rPr>
          <w:rFonts w:ascii="Sylfaen" w:eastAsiaTheme="minorEastAsia" w:hAnsi="Sylfaen" w:cstheme="minorBidi"/>
          <w:b/>
          <w:lang w:val="ka-GE"/>
        </w:rPr>
      </w:pPr>
    </w:p>
    <w:p w:rsidR="00FB76E8" w:rsidRDefault="00FB76E8" w:rsidP="00FB76E8">
      <w:pPr>
        <w:pStyle w:val="ListParagraph"/>
        <w:numPr>
          <w:ilvl w:val="0"/>
          <w:numId w:val="6"/>
        </w:numPr>
        <w:ind w:left="0"/>
        <w:rPr>
          <w:rFonts w:ascii="Sylfaen" w:hAnsi="Sylfaen"/>
          <w:b/>
          <w:lang w:val="ka-GE"/>
        </w:rPr>
      </w:pPr>
      <w:r w:rsidRPr="00FB76E8">
        <w:rPr>
          <w:rFonts w:ascii="Sylfaen" w:hAnsi="Sylfaen"/>
          <w:b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FB76E8">
        <w:rPr>
          <w:rFonts w:ascii="Sylfaen" w:hAnsi="Sylfaen"/>
          <w:b/>
        </w:rPr>
        <w:t xml:space="preserve">N31 </w:t>
      </w:r>
      <w:r w:rsidRPr="00FB76E8">
        <w:rPr>
          <w:rFonts w:ascii="Sylfaen" w:hAnsi="Sylfaen"/>
          <w:b/>
          <w:lang w:val="ka-GE"/>
        </w:rPr>
        <w:t>დადგენილებაში ცვლილების შეტანის თაობაზე</w:t>
      </w:r>
      <w:r>
        <w:rPr>
          <w:rFonts w:ascii="Sylfaen" w:hAnsi="Sylfaen"/>
          <w:b/>
          <w:lang w:val="ka-GE"/>
        </w:rPr>
        <w:t>;</w:t>
      </w:r>
    </w:p>
    <w:p w:rsidR="00FB76E8" w:rsidRDefault="00FB76E8" w:rsidP="00FB76E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/მომხსენებელი - </w:t>
      </w:r>
      <w:proofErr w:type="spellStart"/>
      <w:r>
        <w:rPr>
          <w:rFonts w:ascii="Sylfaen" w:hAnsi="Sylfaen"/>
          <w:b/>
          <w:lang w:val="ka-GE"/>
        </w:rPr>
        <w:t>დ.აბულაძე</w:t>
      </w:r>
      <w:proofErr w:type="spellEnd"/>
      <w:r>
        <w:rPr>
          <w:rFonts w:ascii="Sylfaen" w:hAnsi="Sylfaen"/>
          <w:b/>
          <w:lang w:val="ka-GE"/>
        </w:rPr>
        <w:t>/</w:t>
      </w:r>
    </w:p>
    <w:p w:rsidR="002A1321" w:rsidRDefault="002A1321" w:rsidP="002A1321">
      <w:pPr>
        <w:pStyle w:val="ListParagraph"/>
        <w:tabs>
          <w:tab w:val="left" w:pos="2160"/>
        </w:tabs>
        <w:spacing w:line="259" w:lineRule="auto"/>
        <w:ind w:left="0"/>
        <w:jc w:val="both"/>
        <w:rPr>
          <w:rFonts w:ascii="Sylfaen" w:eastAsia="Sylfaen" w:hAnsi="Sylfaen" w:cs="Sylfaen"/>
          <w:b/>
          <w:lang w:val="ka-GE"/>
        </w:rPr>
      </w:pPr>
    </w:p>
    <w:p w:rsidR="002A1321" w:rsidRPr="002A1321" w:rsidRDefault="002A1321" w:rsidP="002A1321">
      <w:pPr>
        <w:pStyle w:val="ListParagraph"/>
        <w:tabs>
          <w:tab w:val="left" w:pos="2160"/>
        </w:tabs>
        <w:spacing w:line="259" w:lineRule="auto"/>
        <w:ind w:left="0"/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                                                                                                                    </w:t>
      </w:r>
    </w:p>
    <w:p w:rsidR="00FB76E8" w:rsidRPr="002A1321" w:rsidRDefault="00FB76E8" w:rsidP="002A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</w:rPr>
      </w:pPr>
      <w:r w:rsidRPr="002A1321">
        <w:rPr>
          <w:rFonts w:ascii="Sylfaen" w:eastAsia="Times New Roman" w:hAnsi="Sylfaen" w:cs="Sylfaen"/>
          <w:b/>
          <w:bCs/>
          <w:color w:val="000000"/>
          <w:lang w:val="ka-GE"/>
        </w:rPr>
        <w:t>ახმეტის</w:t>
      </w:r>
      <w:r w:rsidRPr="002A1321">
        <w:rPr>
          <w:rFonts w:ascii="Sylfaen" w:eastAsia="Times New Roman" w:hAnsi="Sylfaen"/>
          <w:b/>
          <w:bCs/>
          <w:color w:val="000000"/>
          <w:lang w:val="ka-GE"/>
        </w:rPr>
        <w:t xml:space="preserve">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</w:t>
      </w:r>
      <w:r w:rsidR="002A1321" w:rsidRPr="002A1321">
        <w:rPr>
          <w:rFonts w:ascii="Sylfaen" w:eastAsia="Times New Roman" w:hAnsi="Sylfaen"/>
          <w:b/>
          <w:bCs/>
          <w:color w:val="000000"/>
          <w:lang w:val="ka-GE"/>
        </w:rPr>
        <w:t>ესახებ;</w:t>
      </w:r>
    </w:p>
    <w:p w:rsidR="00FB76E8" w:rsidRPr="00FB76E8" w:rsidRDefault="002A1321" w:rsidP="002A1321">
      <w:pPr>
        <w:pStyle w:val="ListParagraph"/>
        <w:spacing w:line="252" w:lineRule="auto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</w:t>
      </w:r>
      <w:r w:rsidR="00FB76E8" w:rsidRPr="00FB76E8">
        <w:rPr>
          <w:rFonts w:ascii="Sylfaen" w:hAnsi="Sylfaen"/>
          <w:b/>
          <w:lang w:val="ka-GE"/>
        </w:rPr>
        <w:t>/მომხსენებელი - დავით აბულაძე/</w:t>
      </w:r>
    </w:p>
    <w:p w:rsidR="00FB76E8" w:rsidRPr="00FB76E8" w:rsidRDefault="00FB76E8" w:rsidP="00FB76E8">
      <w:pPr>
        <w:pStyle w:val="ListParagraph"/>
        <w:spacing w:line="252" w:lineRule="auto"/>
        <w:ind w:left="0"/>
        <w:jc w:val="right"/>
        <w:rPr>
          <w:rFonts w:ascii="Sylfaen" w:hAnsi="Sylfaen"/>
          <w:b/>
          <w:lang w:val="ka-GE"/>
        </w:rPr>
      </w:pPr>
    </w:p>
    <w:p w:rsidR="00FB76E8" w:rsidRPr="00636583" w:rsidRDefault="00FB76E8" w:rsidP="00FB76E8">
      <w:pPr>
        <w:pStyle w:val="ListParagraph"/>
        <w:spacing w:line="252" w:lineRule="auto"/>
        <w:ind w:left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A1321" w:rsidRPr="002A1321" w:rsidRDefault="002A1321" w:rsidP="002A1321">
      <w:pPr>
        <w:pStyle w:val="ListParagraph"/>
        <w:numPr>
          <w:ilvl w:val="0"/>
          <w:numId w:val="6"/>
        </w:numPr>
        <w:tabs>
          <w:tab w:val="left" w:pos="2160"/>
        </w:tabs>
        <w:spacing w:line="259" w:lineRule="auto"/>
        <w:ind w:left="0"/>
        <w:jc w:val="both"/>
        <w:rPr>
          <w:rFonts w:ascii="Sylfaen" w:eastAsia="Sylfaen" w:hAnsi="Sylfaen"/>
          <w:b/>
          <w:lang w:val="ka-GE"/>
        </w:rPr>
      </w:pPr>
      <w:r w:rsidRPr="002A1321">
        <w:rPr>
          <w:rFonts w:ascii="Sylfaen" w:eastAsia="Sylfaen" w:hAnsi="Sylfaen" w:cs="Sylfaen"/>
          <w:b/>
          <w:lang w:val="ka-GE"/>
        </w:rPr>
        <w:t>ახმეტის</w:t>
      </w:r>
      <w:r w:rsidRPr="002A1321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არსებული, უძრავი ქონების, ქ. ახმეტაში, ბ. ჩოლოყაშვილის ქ. N49-ში მდებარე ახმეტის მუნიციპალიტეტის მერიის ადმინისტრაციული შენობის  (ს/კ 50.04.47.069) მესამე სართულზე არსებული 82.9კვ.მ ფართის საქართველოს მე-10 მოწვევის პარლამენტის მაჟორიტარი წევრის ბიუროსთვის, სარგებლობის უფლებით, უსასყიდლო უზუფრუქტის ფორმით გადაცემის თაობაზე თანხმობის მიცემის შესახებ.</w:t>
      </w:r>
    </w:p>
    <w:p w:rsidR="00DC53B7" w:rsidRDefault="00DC53B7" w:rsidP="002A1321">
      <w:pPr>
        <w:pStyle w:val="ListParagraph"/>
        <w:spacing w:after="200" w:line="276" w:lineRule="auto"/>
        <w:rPr>
          <w:rFonts w:ascii="Sylfaen" w:eastAsia="Times New Roman" w:hAnsi="Sylfaen" w:cs="Sylfaen"/>
          <w:b/>
          <w:lang w:val="ka-GE"/>
        </w:rPr>
      </w:pPr>
    </w:p>
    <w:p w:rsidR="002A1321" w:rsidRPr="00FB76E8" w:rsidRDefault="002A1321" w:rsidP="002A1321">
      <w:pPr>
        <w:pStyle w:val="ListParagraph"/>
        <w:spacing w:after="20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</w:t>
      </w:r>
      <w:r w:rsidR="00063312">
        <w:rPr>
          <w:rFonts w:ascii="Sylfaen" w:eastAsia="Times New Roman" w:hAnsi="Sylfaen" w:cs="Sylfaen"/>
          <w:b/>
          <w:lang w:val="ka-GE"/>
        </w:rPr>
        <w:t xml:space="preserve">                            /მომხსენებელი - ა. შათირიშვილი</w:t>
      </w:r>
      <w:r>
        <w:rPr>
          <w:rFonts w:ascii="Sylfaen" w:eastAsia="Times New Roman" w:hAnsi="Sylfaen" w:cs="Sylfaen"/>
          <w:b/>
          <w:lang w:val="ka-GE"/>
        </w:rPr>
        <w:t>/</w:t>
      </w:r>
    </w:p>
    <w:sectPr w:rsidR="002A1321" w:rsidRPr="00FB76E8" w:rsidSect="00030B27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AF0"/>
    <w:multiLevelType w:val="hybridMultilevel"/>
    <w:tmpl w:val="9948F3E8"/>
    <w:lvl w:ilvl="0" w:tplc="1504C030">
      <w:start w:val="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13B4"/>
    <w:multiLevelType w:val="hybridMultilevel"/>
    <w:tmpl w:val="902C5B6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4522"/>
    <w:multiLevelType w:val="hybridMultilevel"/>
    <w:tmpl w:val="085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7D54"/>
    <w:multiLevelType w:val="hybridMultilevel"/>
    <w:tmpl w:val="67CEAE96"/>
    <w:lvl w:ilvl="0" w:tplc="AC56D3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70CB4"/>
    <w:multiLevelType w:val="hybridMultilevel"/>
    <w:tmpl w:val="8032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3743"/>
    <w:multiLevelType w:val="hybridMultilevel"/>
    <w:tmpl w:val="787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30B27"/>
    <w:rsid w:val="00063312"/>
    <w:rsid w:val="000A1F5D"/>
    <w:rsid w:val="001515C2"/>
    <w:rsid w:val="002A1321"/>
    <w:rsid w:val="0040223F"/>
    <w:rsid w:val="00412409"/>
    <w:rsid w:val="00420F8E"/>
    <w:rsid w:val="005046C3"/>
    <w:rsid w:val="00681E1C"/>
    <w:rsid w:val="008963B3"/>
    <w:rsid w:val="00991E05"/>
    <w:rsid w:val="009927FB"/>
    <w:rsid w:val="00BD68A8"/>
    <w:rsid w:val="00D02BF7"/>
    <w:rsid w:val="00DC53B7"/>
    <w:rsid w:val="00EF6142"/>
    <w:rsid w:val="00FB76E8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0F9C-A5EC-4008-A78C-7542C1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19</cp:revision>
  <cp:lastPrinted>2020-07-01T11:16:00Z</cp:lastPrinted>
  <dcterms:created xsi:type="dcterms:W3CDTF">2020-01-23T11:08:00Z</dcterms:created>
  <dcterms:modified xsi:type="dcterms:W3CDTF">2021-01-27T11:17:00Z</dcterms:modified>
</cp:coreProperties>
</file>