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1" w:rsidRPr="009F59A5" w:rsidRDefault="00752131" w:rsidP="00752131">
      <w:pPr>
        <w:jc w:val="center"/>
        <w:rPr>
          <w:rFonts w:ascii="Sylfaen" w:eastAsia="Merriweather" w:hAnsi="Sylfaen" w:cs="Merriweather"/>
          <w:b/>
        </w:rPr>
      </w:pPr>
      <w:r w:rsidRPr="009F59A5">
        <w:rPr>
          <w:rFonts w:ascii="Sylfaen" w:eastAsia="Arial Unicode MS" w:hAnsi="Sylfaen" w:cs="Arial Unicode MS"/>
          <w:b/>
        </w:rPr>
        <w:t>ახმეტის მუნიციპალიტეტის საკრებულოს</w:t>
      </w:r>
    </w:p>
    <w:p w:rsidR="00752131" w:rsidRPr="00EC7537" w:rsidRDefault="00752131" w:rsidP="00752131">
      <w:pPr>
        <w:jc w:val="center"/>
        <w:rPr>
          <w:rFonts w:ascii="Sylfaen" w:eastAsia="Merriweather" w:hAnsi="Sylfaen" w:cs="Merriweather"/>
          <w:b/>
        </w:rPr>
      </w:pPr>
      <w:r w:rsidRPr="009F59A5">
        <w:rPr>
          <w:rFonts w:ascii="Sylfaen" w:eastAsia="Arial Unicode MS" w:hAnsi="Sylfaen" w:cs="Arial Unicode MS"/>
          <w:b/>
        </w:rPr>
        <w:t xml:space="preserve">დადგენილება </w:t>
      </w:r>
      <w:r w:rsidR="00EC7537">
        <w:rPr>
          <w:rFonts w:ascii="Sylfaen" w:eastAsia="Arial Unicode MS" w:hAnsi="Sylfaen" w:cs="Arial Unicode MS"/>
          <w:b/>
          <w:lang w:val="ru-RU"/>
        </w:rPr>
        <w:t>№</w:t>
      </w:r>
    </w:p>
    <w:p w:rsidR="00752131" w:rsidRPr="009F59A5" w:rsidRDefault="00752131" w:rsidP="00752131">
      <w:pPr>
        <w:jc w:val="center"/>
        <w:rPr>
          <w:rFonts w:ascii="Sylfaen" w:eastAsia="Merriweather" w:hAnsi="Sylfaen" w:cs="Merriweather"/>
          <w:b/>
        </w:rPr>
      </w:pPr>
      <w:r w:rsidRPr="009F59A5">
        <w:rPr>
          <w:rFonts w:ascii="Sylfaen" w:eastAsia="Arial Unicode MS" w:hAnsi="Sylfaen" w:cs="Arial Unicode MS"/>
          <w:b/>
        </w:rPr>
        <w:t>2022 წლის აპრილი</w:t>
      </w:r>
    </w:p>
    <w:p w:rsidR="00752131" w:rsidRPr="009F59A5" w:rsidRDefault="00752131" w:rsidP="00752131">
      <w:pPr>
        <w:jc w:val="center"/>
        <w:rPr>
          <w:rFonts w:ascii="Sylfaen" w:eastAsia="Merriweather" w:hAnsi="Sylfaen" w:cs="Merriweather"/>
          <w:b/>
        </w:rPr>
      </w:pPr>
      <w:r w:rsidRPr="009F59A5">
        <w:rPr>
          <w:rFonts w:ascii="Sylfaen" w:eastAsia="Arial Unicode MS" w:hAnsi="Sylfaen" w:cs="Arial Unicode MS"/>
          <w:b/>
        </w:rPr>
        <w:t>ქ. ახმეტა</w:t>
      </w:r>
    </w:p>
    <w:p w:rsidR="00752131" w:rsidRPr="009F59A5" w:rsidRDefault="00752131" w:rsidP="00752131">
      <w:pPr>
        <w:jc w:val="center"/>
        <w:rPr>
          <w:rFonts w:ascii="Sylfaen" w:eastAsia="Merriweather" w:hAnsi="Sylfaen" w:cs="Merriweather"/>
          <w:b/>
        </w:rPr>
      </w:pPr>
    </w:p>
    <w:p w:rsidR="00752131" w:rsidRPr="009F59A5" w:rsidRDefault="00752131" w:rsidP="00752131">
      <w:pPr>
        <w:jc w:val="center"/>
        <w:rPr>
          <w:rFonts w:ascii="Sylfaen" w:eastAsia="Merriweather" w:hAnsi="Sylfaen" w:cs="Merriweather"/>
          <w:b/>
        </w:rPr>
      </w:pPr>
      <w:r w:rsidRPr="009F59A5">
        <w:rPr>
          <w:rFonts w:ascii="Sylfaen" w:eastAsia="Arial Unicode MS" w:hAnsi="Sylfaen" w:cs="Arial Unicode MS"/>
          <w:b/>
        </w:rPr>
        <w:t>ახმეტის მუნიციპალიტეტის მერიის კულტურის, სკოლამდელი განათლების, სპორტისა და ახალგაზრდულ საქმეთა სამსახურის დებულების დამტკიცების შესახებ</w:t>
      </w:r>
    </w:p>
    <w:p w:rsidR="00752131" w:rsidRPr="009F59A5" w:rsidRDefault="00752131" w:rsidP="00752131">
      <w:pPr>
        <w:rPr>
          <w:rFonts w:ascii="Sylfaen" w:eastAsia="Merriweather" w:hAnsi="Sylfaen" w:cs="Merriweather"/>
        </w:rPr>
      </w:pPr>
    </w:p>
    <w:p w:rsidR="00752131" w:rsidRPr="009F59A5" w:rsidRDefault="00752131" w:rsidP="00752131">
      <w:pPr>
        <w:jc w:val="both"/>
        <w:rPr>
          <w:rFonts w:ascii="Sylfaen" w:eastAsia="Merriweather" w:hAnsi="Sylfaen" w:cs="Merriweather"/>
          <w:b/>
        </w:rPr>
      </w:pPr>
      <w:r w:rsidRPr="009F59A5">
        <w:rPr>
          <w:rFonts w:ascii="Sylfaen" w:eastAsia="Arial Unicode MS" w:hAnsi="Sylfaen" w:cs="Arial Unicode MS"/>
        </w:rPr>
        <w:t>საქართველოს ორგანული კანონის „ადგილობრივი თვითმმართველობის კოდექსი“ 24-ე მუხლის</w:t>
      </w:r>
      <w:r w:rsidR="00EC7537">
        <w:rPr>
          <w:rFonts w:ascii="Sylfaen" w:eastAsia="Arial Unicode MS" w:hAnsi="Sylfaen" w:cs="Arial Unicode MS"/>
        </w:rPr>
        <w:t xml:space="preserve"> პირვე</w:t>
      </w:r>
      <w:r w:rsidRPr="009F59A5">
        <w:rPr>
          <w:rFonts w:ascii="Sylfaen" w:eastAsia="Arial Unicode MS" w:hAnsi="Sylfaen" w:cs="Arial Unicode MS"/>
        </w:rPr>
        <w:t xml:space="preserve">ლი პუნქტის „გ.ბ“ ქვეპუნქტის, „ნორმატიული აქტების შესახებ“ საქართველოს ორგანული კანონის 25-ე მუხლის პირველი პუნქტის „ბ“ ქვეპუნქტის შესაბამისად, ახმეტის მუნიციპალიტეტის საკრებულო </w:t>
      </w:r>
      <w:r w:rsidRPr="009F59A5">
        <w:rPr>
          <w:rFonts w:ascii="Sylfaen" w:eastAsia="Arial Unicode MS" w:hAnsi="Sylfaen" w:cs="Arial Unicode MS"/>
          <w:b/>
        </w:rPr>
        <w:t>ადგენს:</w:t>
      </w:r>
    </w:p>
    <w:p w:rsidR="00752131" w:rsidRPr="009F59A5" w:rsidRDefault="00752131" w:rsidP="00752131">
      <w:pPr>
        <w:jc w:val="both"/>
        <w:rPr>
          <w:rFonts w:ascii="Sylfaen" w:eastAsia="Merriweather" w:hAnsi="Sylfaen" w:cs="Merriweather"/>
          <w:b/>
        </w:rPr>
      </w:pPr>
      <w:r w:rsidRPr="009F59A5">
        <w:rPr>
          <w:rFonts w:ascii="Sylfaen" w:eastAsia="Arial Unicode MS" w:hAnsi="Sylfaen" w:cs="Arial Unicode MS"/>
          <w:b/>
        </w:rPr>
        <w:t>მუხლი 1</w:t>
      </w:r>
    </w:p>
    <w:p w:rsidR="00752131" w:rsidRPr="009F59A5" w:rsidRDefault="00752131" w:rsidP="00752131">
      <w:pPr>
        <w:jc w:val="both"/>
        <w:rPr>
          <w:rFonts w:ascii="Sylfaen" w:eastAsia="Merriweather" w:hAnsi="Sylfaen" w:cs="Merriweather"/>
        </w:rPr>
      </w:pPr>
      <w:r w:rsidRPr="009F59A5">
        <w:rPr>
          <w:rFonts w:ascii="Sylfaen" w:eastAsia="Arial Unicode MS" w:hAnsi="Sylfaen" w:cs="Arial Unicode MS"/>
        </w:rPr>
        <w:t xml:space="preserve">დამტკიცდეს ახმეტის მუნიციპალიტეტის მერიის კულტურის, სკოლამდელი განათლების, სპორტისა და ახალგაზრდულ საქმეთა  სამსახურის დებულება </w:t>
      </w:r>
      <w:r w:rsidR="00244A3B">
        <w:rPr>
          <w:rFonts w:ascii="Sylfaen" w:eastAsia="Arial Unicode MS" w:hAnsi="Sylfaen" w:cs="Arial Unicode MS"/>
        </w:rPr>
        <w:t>თანდართული რედაქციით.</w:t>
      </w:r>
    </w:p>
    <w:p w:rsidR="00752131" w:rsidRPr="00244A3B" w:rsidRDefault="00752131" w:rsidP="00752131">
      <w:pPr>
        <w:jc w:val="both"/>
        <w:rPr>
          <w:rFonts w:ascii="Sylfaen" w:eastAsia="Merriweather" w:hAnsi="Sylfaen" w:cs="Merriweather"/>
          <w:b/>
        </w:rPr>
      </w:pPr>
      <w:r w:rsidRPr="00244A3B">
        <w:rPr>
          <w:rFonts w:ascii="Sylfaen" w:eastAsia="Arial Unicode MS" w:hAnsi="Sylfaen" w:cs="Arial Unicode MS"/>
          <w:b/>
        </w:rPr>
        <w:t>მუხლი 2</w:t>
      </w:r>
    </w:p>
    <w:p w:rsidR="00752131" w:rsidRPr="00EC7537" w:rsidRDefault="00752131" w:rsidP="00752131">
      <w:pPr>
        <w:jc w:val="both"/>
        <w:rPr>
          <w:rFonts w:ascii="Sylfaen" w:eastAsia="Merriweather" w:hAnsi="Sylfaen" w:cs="Merriweather"/>
        </w:rPr>
      </w:pPr>
      <w:r w:rsidRPr="00EC7537">
        <w:rPr>
          <w:rFonts w:ascii="Sylfaen" w:eastAsia="Arial Unicode MS" w:hAnsi="Sylfaen" w:cs="Arial Unicode MS"/>
        </w:rPr>
        <w:t>დადგენილების ამოქმედებისთანავე ძალადაკარგულად გამოცხადდეს ,,ახმეტის მუნიციპალიტეტის მერიის კულტურის, განათლების, სპორტისა და ახალგაზრდულ საქმეთა  სამსახურის დებულების დამტკიცების შესახებ“ ახმეტის მუნიციპალიტეტის საკრებულოს 2018 წლის 5 თებერვლის N7 დადგენილება (</w:t>
      </w:r>
      <w:r w:rsidR="00244A3B" w:rsidRPr="00EC7537">
        <w:rPr>
          <w:rFonts w:ascii="Sylfaen" w:eastAsia="Arial Unicode MS" w:hAnsi="Sylfaen" w:cs="Arial Unicode MS"/>
        </w:rPr>
        <w:t>www</w:t>
      </w:r>
      <w:r w:rsidRPr="00EC7537">
        <w:rPr>
          <w:rFonts w:ascii="Sylfaen" w:eastAsia="Arial Unicode MS" w:hAnsi="Sylfaen" w:cs="Arial Unicode MS"/>
        </w:rPr>
        <w:t xml:space="preserve">.matsne.gov.ge, </w:t>
      </w:r>
      <w:r w:rsidRPr="00EC7537">
        <w:rPr>
          <w:rFonts w:ascii="Sylfaen" w:hAnsi="Sylfaen" w:cs="Helvetica"/>
          <w:shd w:val="clear" w:color="auto" w:fill="FFFFFF"/>
        </w:rPr>
        <w:t> 09/02/2018</w:t>
      </w:r>
      <w:r w:rsidRPr="00EC7537">
        <w:rPr>
          <w:rFonts w:ascii="Sylfaen" w:hAnsi="Sylfaen"/>
          <w:shd w:val="clear" w:color="auto" w:fill="FFFFFF"/>
        </w:rPr>
        <w:t>,</w:t>
      </w:r>
      <w:r w:rsidRPr="00EC7537">
        <w:rPr>
          <w:rFonts w:ascii="Sylfaen" w:eastAsia="Arial Unicode MS" w:hAnsi="Sylfaen" w:cs="Arial Unicode MS"/>
        </w:rPr>
        <w:t xml:space="preserve">   სარეგისტრაციო კოდი</w:t>
      </w:r>
      <w:r w:rsidR="00EC7537" w:rsidRPr="00EC7537">
        <w:rPr>
          <w:rFonts w:ascii="Sylfaen" w:eastAsia="Arial Unicode MS" w:hAnsi="Sylfaen" w:cs="Arial Unicode MS"/>
        </w:rPr>
        <w:t>:</w:t>
      </w:r>
      <w:r w:rsidRPr="00EC7537">
        <w:rPr>
          <w:rFonts w:ascii="Sylfaen" w:eastAsia="Arial Unicode MS" w:hAnsi="Sylfaen" w:cs="Arial Unicode MS"/>
        </w:rPr>
        <w:t xml:space="preserve"> </w:t>
      </w:r>
      <w:r w:rsidRPr="00EC7537">
        <w:rPr>
          <w:rFonts w:ascii="Sylfaen" w:hAnsi="Sylfaen" w:cs="Helvetica"/>
          <w:shd w:val="clear" w:color="auto" w:fill="FFFFFF"/>
        </w:rPr>
        <w:t>010250040.35.162.016426</w:t>
      </w:r>
      <w:r w:rsidRPr="00EC7537">
        <w:rPr>
          <w:rFonts w:ascii="Sylfaen" w:hAnsi="Sylfaen"/>
          <w:shd w:val="clear" w:color="auto" w:fill="FFFFFF"/>
        </w:rPr>
        <w:t>).</w:t>
      </w:r>
    </w:p>
    <w:p w:rsidR="00752131" w:rsidRPr="00244A3B" w:rsidRDefault="00752131" w:rsidP="00752131">
      <w:pPr>
        <w:jc w:val="both"/>
        <w:rPr>
          <w:rFonts w:ascii="Sylfaen" w:eastAsia="Merriweather" w:hAnsi="Sylfaen" w:cs="Merriweather"/>
          <w:b/>
        </w:rPr>
      </w:pPr>
      <w:r w:rsidRPr="00244A3B">
        <w:rPr>
          <w:rFonts w:ascii="Sylfaen" w:eastAsia="Arial Unicode MS" w:hAnsi="Sylfaen" w:cs="Arial Unicode MS"/>
          <w:b/>
        </w:rPr>
        <w:t>მუხლი 3</w:t>
      </w:r>
    </w:p>
    <w:p w:rsidR="00752131" w:rsidRPr="009F59A5" w:rsidRDefault="00752131" w:rsidP="00752131">
      <w:pPr>
        <w:jc w:val="both"/>
        <w:rPr>
          <w:rFonts w:ascii="Sylfaen" w:eastAsia="Merriweather" w:hAnsi="Sylfaen" w:cs="Merriweather"/>
        </w:rPr>
      </w:pPr>
      <w:r w:rsidRPr="009F59A5">
        <w:rPr>
          <w:rFonts w:ascii="Sylfaen" w:eastAsia="Arial Unicode MS" w:hAnsi="Sylfaen" w:cs="Arial Unicode MS"/>
        </w:rPr>
        <w:t>დადგენილება ამოქმედდეს 2022 წლის 15 აპრილიდან.</w:t>
      </w:r>
    </w:p>
    <w:p w:rsidR="00752131" w:rsidRPr="009F59A5" w:rsidRDefault="00752131" w:rsidP="00752131">
      <w:pPr>
        <w:jc w:val="both"/>
        <w:rPr>
          <w:rFonts w:ascii="Sylfaen" w:eastAsia="Merriweather" w:hAnsi="Sylfaen" w:cs="Merriweather"/>
        </w:rPr>
      </w:pPr>
    </w:p>
    <w:p w:rsidR="00752131" w:rsidRPr="00524B9F" w:rsidRDefault="00752131" w:rsidP="00752131">
      <w:pPr>
        <w:jc w:val="both"/>
        <w:rPr>
          <w:rFonts w:ascii="Sylfaen" w:eastAsia="Merriweather" w:hAnsi="Sylfaen" w:cs="Merriweather"/>
          <w:b/>
        </w:rPr>
      </w:pPr>
      <w:r w:rsidRPr="00524B9F">
        <w:rPr>
          <w:rFonts w:ascii="Sylfaen" w:eastAsia="Arial Unicode MS" w:hAnsi="Sylfaen" w:cs="Arial Unicode MS"/>
          <w:b/>
        </w:rPr>
        <w:t xml:space="preserve">                  ახმეტის მუნიციპალიტეტის</w:t>
      </w:r>
      <w:r w:rsidR="00244A3B" w:rsidRPr="00524B9F">
        <w:rPr>
          <w:rFonts w:ascii="Sylfaen" w:eastAsia="Arial Unicode MS" w:hAnsi="Sylfaen" w:cs="Arial Unicode MS"/>
          <w:b/>
          <w:lang w:val="en-US"/>
        </w:rPr>
        <w:t xml:space="preserve">                                         </w:t>
      </w:r>
      <w:r w:rsidR="00244A3B" w:rsidRPr="00524B9F">
        <w:rPr>
          <w:rFonts w:ascii="Sylfaen" w:eastAsia="Arial Unicode MS" w:hAnsi="Sylfaen" w:cs="Arial Unicode MS"/>
          <w:b/>
        </w:rPr>
        <w:t>იოსებ ქარუმაშვილი</w:t>
      </w:r>
    </w:p>
    <w:p w:rsidR="00752131" w:rsidRPr="00524B9F" w:rsidRDefault="00752131" w:rsidP="00244A3B">
      <w:pPr>
        <w:tabs>
          <w:tab w:val="left" w:pos="4395"/>
        </w:tabs>
        <w:ind w:left="450" w:hanging="90"/>
        <w:jc w:val="both"/>
        <w:rPr>
          <w:rFonts w:ascii="Sylfaen" w:eastAsia="Arial Unicode MS" w:hAnsi="Sylfaen" w:cs="Arial Unicode MS"/>
          <w:b/>
          <w:lang w:val="en-US"/>
        </w:rPr>
      </w:pPr>
      <w:r w:rsidRPr="00524B9F">
        <w:rPr>
          <w:rFonts w:ascii="Sylfaen" w:eastAsia="Arial Unicode MS" w:hAnsi="Sylfaen" w:cs="Arial Unicode MS"/>
          <w:b/>
        </w:rPr>
        <w:t xml:space="preserve">           საკრებულოს თავმჯდომარე: </w:t>
      </w:r>
      <w:r w:rsidRPr="00524B9F">
        <w:rPr>
          <w:rFonts w:ascii="Sylfaen" w:eastAsia="Arial Unicode MS" w:hAnsi="Sylfaen" w:cs="Arial Unicode MS"/>
          <w:b/>
        </w:rPr>
        <w:tab/>
        <w:t xml:space="preserve">                                                                                </w:t>
      </w:r>
      <w:r w:rsidR="00244A3B" w:rsidRPr="00524B9F">
        <w:rPr>
          <w:rFonts w:ascii="Sylfaen" w:eastAsia="Arial Unicode MS" w:hAnsi="Sylfaen" w:cs="Arial Unicode MS"/>
          <w:b/>
        </w:rPr>
        <w:t xml:space="preserve">                </w:t>
      </w:r>
    </w:p>
    <w:p w:rsidR="00752131" w:rsidRPr="00524B9F" w:rsidRDefault="00752131" w:rsidP="00752131">
      <w:pPr>
        <w:jc w:val="both"/>
        <w:rPr>
          <w:rFonts w:ascii="Sylfaen" w:eastAsia="Merriweather" w:hAnsi="Sylfaen" w:cs="Merriweather"/>
          <w:b/>
        </w:rPr>
      </w:pPr>
    </w:p>
    <w:p w:rsidR="00752131" w:rsidRPr="009F59A5" w:rsidRDefault="00752131" w:rsidP="00752131">
      <w:pPr>
        <w:jc w:val="both"/>
        <w:rPr>
          <w:rFonts w:ascii="Sylfaen" w:eastAsia="Merriweather" w:hAnsi="Sylfaen" w:cs="Merriweather"/>
        </w:rPr>
      </w:pPr>
    </w:p>
    <w:p w:rsidR="00752131" w:rsidRPr="009600F5" w:rsidRDefault="00752131" w:rsidP="00752131">
      <w:pPr>
        <w:jc w:val="right"/>
        <w:rPr>
          <w:rFonts w:ascii="Sylfaen" w:eastAsia="Merriweather" w:hAnsi="Sylfaen" w:cs="Merriweather"/>
          <w:b/>
          <w:sz w:val="24"/>
          <w:szCs w:val="24"/>
        </w:rPr>
      </w:pPr>
      <w:r w:rsidRPr="009600F5">
        <w:rPr>
          <w:rFonts w:ascii="Sylfaen" w:eastAsia="Arial Unicode MS" w:hAnsi="Sylfaen" w:cs="Arial Unicode MS"/>
          <w:b/>
          <w:sz w:val="24"/>
          <w:szCs w:val="24"/>
        </w:rPr>
        <w:lastRenderedPageBreak/>
        <w:t xml:space="preserve">დანართი         </w:t>
      </w:r>
    </w:p>
    <w:p w:rsidR="00752131" w:rsidRPr="00AA37BC" w:rsidRDefault="00752131" w:rsidP="00752131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r w:rsidRPr="00AA37BC">
        <w:rPr>
          <w:rFonts w:ascii="Sylfaen" w:eastAsia="Arial Unicode MS" w:hAnsi="Sylfaen" w:cs="Arial Unicode MS"/>
          <w:b/>
          <w:sz w:val="24"/>
          <w:szCs w:val="24"/>
        </w:rPr>
        <w:t>ახმეტის მუნიციპალიტეტის მერიის კულტურის, სკოლამდელი განათლების, სპორტისა და ახალგაზრდულ საქმეთა სამსახურის დებულება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AA37BC">
        <w:rPr>
          <w:rFonts w:ascii="Sylfaen" w:eastAsia="Arial Unicode MS" w:hAnsi="Sylfaen" w:cs="Arial Unicode MS"/>
          <w:b/>
          <w:sz w:val="24"/>
          <w:szCs w:val="24"/>
        </w:rPr>
        <w:t>მუხლი 1.  მერიის კულტურის, სკოლამდელი განათლების, სპორტისა და ახალგაზრდულ საქმეთა სამსახური</w:t>
      </w:r>
      <w:r w:rsidR="00244A3B" w:rsidRPr="00AA37BC">
        <w:rPr>
          <w:rFonts w:ascii="Sylfaen" w:eastAsia="Arial Unicode MS" w:hAnsi="Sylfaen" w:cs="Arial Unicode MS"/>
          <w:b/>
          <w:sz w:val="24"/>
          <w:szCs w:val="24"/>
        </w:rPr>
        <w:t xml:space="preserve">ს </w:t>
      </w:r>
      <w:r w:rsidR="00542C35" w:rsidRPr="00AA37BC">
        <w:rPr>
          <w:rFonts w:ascii="Sylfaen" w:eastAsia="Arial Unicode MS" w:hAnsi="Sylfaen" w:cs="Arial Unicode MS"/>
          <w:b/>
          <w:sz w:val="24"/>
          <w:szCs w:val="24"/>
        </w:rPr>
        <w:t>სტატუსი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 xml:space="preserve">1. მერიის კულტურის, სკოლამდელი განათლების, სპორტისა და ახალგაზრდულ საქმეთა სამსახური (შემდგომ - სამსახური) არის </w:t>
      </w:r>
      <w:r w:rsidR="00244A3B" w:rsidRPr="00AA37BC">
        <w:rPr>
          <w:rFonts w:ascii="Sylfaen" w:eastAsia="Arial Unicode MS" w:hAnsi="Sylfaen" w:cs="Arial Unicode MS"/>
          <w:sz w:val="24"/>
          <w:szCs w:val="24"/>
        </w:rPr>
        <w:t xml:space="preserve">ახმეტის </w:t>
      </w:r>
      <w:r w:rsidRPr="00AA37BC">
        <w:rPr>
          <w:rFonts w:ascii="Sylfaen" w:eastAsia="Arial Unicode MS" w:hAnsi="Sylfaen" w:cs="Arial Unicode MS"/>
          <w:sz w:val="24"/>
          <w:szCs w:val="24"/>
        </w:rPr>
        <w:t>მუნიციპალიტეტის მერიის</w:t>
      </w:r>
      <w:r w:rsidR="00244A3B" w:rsidRPr="00AA37BC">
        <w:rPr>
          <w:rFonts w:ascii="Sylfaen" w:eastAsia="Arial Unicode MS" w:hAnsi="Sylfaen" w:cs="Arial Unicode MS"/>
          <w:sz w:val="24"/>
          <w:szCs w:val="24"/>
        </w:rPr>
        <w:t xml:space="preserve"> (შემდგომ - მერია)</w:t>
      </w:r>
      <w:r w:rsidRPr="00AA37BC">
        <w:rPr>
          <w:rFonts w:ascii="Sylfaen" w:eastAsia="Arial Unicode MS" w:hAnsi="Sylfaen" w:cs="Arial Unicode MS"/>
          <w:sz w:val="24"/>
          <w:szCs w:val="24"/>
        </w:rPr>
        <w:t xml:space="preserve"> პირველადი სტრუქტურული ერთეული, რომელიც უზრუნველყოფს </w:t>
      </w:r>
      <w:r w:rsidR="00244A3B" w:rsidRPr="00AA37BC">
        <w:rPr>
          <w:rFonts w:ascii="Sylfaen" w:eastAsia="Arial Unicode MS" w:hAnsi="Sylfaen" w:cs="Arial Unicode MS"/>
          <w:sz w:val="24"/>
          <w:szCs w:val="24"/>
        </w:rPr>
        <w:t xml:space="preserve">კულტურის, </w:t>
      </w:r>
      <w:r w:rsidRPr="00AA37BC">
        <w:rPr>
          <w:rFonts w:ascii="Sylfaen" w:eastAsia="Arial Unicode MS" w:hAnsi="Sylfaen" w:cs="Arial Unicode MS"/>
          <w:sz w:val="24"/>
          <w:szCs w:val="24"/>
        </w:rPr>
        <w:t>სკოლამდელი გან</w:t>
      </w:r>
      <w:r w:rsidR="00244A3B" w:rsidRPr="00AA37BC">
        <w:rPr>
          <w:rFonts w:ascii="Sylfaen" w:eastAsia="Arial Unicode MS" w:hAnsi="Sylfaen" w:cs="Arial Unicode MS"/>
          <w:sz w:val="24"/>
          <w:szCs w:val="24"/>
        </w:rPr>
        <w:t>ა</w:t>
      </w:r>
      <w:r w:rsidRPr="00AA37BC">
        <w:rPr>
          <w:rFonts w:ascii="Sylfaen" w:eastAsia="Arial Unicode MS" w:hAnsi="Sylfaen" w:cs="Arial Unicode MS"/>
          <w:sz w:val="24"/>
          <w:szCs w:val="24"/>
        </w:rPr>
        <w:t>თლების, სპორტისა და ახალგაზრდულ საკითხთა მუნიციპალური პროგრამების შემუშავებასა და განხორციელებას.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 xml:space="preserve">2. სამსახური თავის საქმიანობას წარმართავს </w:t>
      </w:r>
      <w:r w:rsidR="00542C35" w:rsidRPr="00AA37BC">
        <w:rPr>
          <w:rFonts w:ascii="Sylfaen" w:eastAsia="Arial Unicode MS" w:hAnsi="Sylfaen" w:cs="Arial Unicode MS"/>
          <w:sz w:val="24"/>
          <w:szCs w:val="24"/>
        </w:rPr>
        <w:t>საქართველოს</w:t>
      </w:r>
      <w:r w:rsidRPr="00AA37BC">
        <w:rPr>
          <w:rFonts w:ascii="Sylfaen" w:eastAsia="Arial Unicode MS" w:hAnsi="Sylfaen" w:cs="Arial Unicode MS"/>
          <w:sz w:val="24"/>
          <w:szCs w:val="24"/>
        </w:rPr>
        <w:t xml:space="preserve"> კანონმდებლობის</w:t>
      </w:r>
      <w:r w:rsidR="00542C35" w:rsidRPr="00AA37BC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A37BC">
        <w:rPr>
          <w:rFonts w:ascii="Sylfaen" w:eastAsia="Arial Unicode MS" w:hAnsi="Sylfaen" w:cs="Arial Unicode MS"/>
          <w:sz w:val="24"/>
          <w:szCs w:val="24"/>
        </w:rPr>
        <w:t xml:space="preserve">და </w:t>
      </w:r>
      <w:r w:rsidR="009600F5">
        <w:rPr>
          <w:rFonts w:ascii="Sylfaen" w:eastAsia="Arial Unicode MS" w:hAnsi="Sylfaen" w:cs="Arial Unicode MS"/>
          <w:sz w:val="24"/>
          <w:szCs w:val="24"/>
        </w:rPr>
        <w:t xml:space="preserve">ახმეტის </w:t>
      </w:r>
      <w:r w:rsidRPr="00AA37BC">
        <w:rPr>
          <w:rFonts w:ascii="Sylfaen" w:eastAsia="Arial Unicode MS" w:hAnsi="Sylfaen" w:cs="Arial Unicode MS"/>
          <w:sz w:val="24"/>
          <w:szCs w:val="24"/>
        </w:rPr>
        <w:t>მუნიციპალიტეტის  სამართლებრივი აქტების შესაბამისად.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AA37BC">
        <w:rPr>
          <w:rFonts w:ascii="Sylfaen" w:eastAsia="Arial Unicode MS" w:hAnsi="Sylfaen" w:cs="Arial Unicode MS"/>
          <w:b/>
          <w:sz w:val="24"/>
          <w:szCs w:val="24"/>
        </w:rPr>
        <w:t>მუხლი 2. სამსახურის სტრუქტურა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AA37BC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1. სამსახური შედგება პირველადი სტრუქტურული ერთეულის ხელმძღვანელის - სამსახურის უფროსის და  </w:t>
      </w:r>
      <w:r w:rsidR="00244A3B" w:rsidRPr="00AA37BC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სხვადასხვა რანგის</w:t>
      </w:r>
      <w:r w:rsidRPr="00AA37BC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საჯარო მოხელეებისაგან.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2. სამსახურის საქმიანობას წარმართავს პირველადი სტრუქტურული ერთეულის ხელმძღვანელი, რომლის უფლებამოსილებანი განისაზღვრება</w:t>
      </w:r>
      <w:r w:rsidR="00244A3B" w:rsidRPr="00AA37BC">
        <w:rPr>
          <w:rFonts w:ascii="Sylfaen" w:eastAsia="Arial Unicode MS" w:hAnsi="Sylfaen" w:cs="Arial Unicode MS"/>
          <w:sz w:val="24"/>
          <w:szCs w:val="24"/>
        </w:rPr>
        <w:t xml:space="preserve"> საქართველოს ორგანული კანონით </w:t>
      </w:r>
      <w:r w:rsidR="00244A3B" w:rsidRPr="00AA37BC">
        <w:rPr>
          <w:rFonts w:ascii="Sylfaen" w:hAnsi="Sylfaen"/>
          <w:sz w:val="24"/>
          <w:szCs w:val="24"/>
        </w:rPr>
        <w:t xml:space="preserve">„ადგილობრივი თვითმმართველობის კოდექსი“, „საჯარო სამსახურის შესახებ“ საქართველოს კანონით და </w:t>
      </w:r>
      <w:r w:rsidRPr="00AA37BC">
        <w:rPr>
          <w:rFonts w:ascii="Sylfaen" w:eastAsia="Arial Unicode MS" w:hAnsi="Sylfaen" w:cs="Arial Unicode MS"/>
          <w:sz w:val="24"/>
          <w:szCs w:val="24"/>
        </w:rPr>
        <w:t xml:space="preserve"> მერიის დებულებით. სამსახურის უფროსის არყოფნის შემთხვევაში, მერის ბრძანებით  მისი უფლება-მოვალეობების განხორციელება დროებით შეიძლება დაევალოს სამსახურის ერთ-ერთ საჯარო მოხელეს.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 xml:space="preserve">3. </w:t>
      </w:r>
      <w:r w:rsidR="00244A3B" w:rsidRPr="00AA37BC">
        <w:rPr>
          <w:rFonts w:ascii="Sylfaen" w:eastAsia="Arial Unicode MS" w:hAnsi="Sylfaen" w:cs="Arial Unicode MS"/>
          <w:sz w:val="24"/>
          <w:szCs w:val="24"/>
        </w:rPr>
        <w:t xml:space="preserve">სამსახურის საჯარო მოხელეთა უფლება-მოვალეობანი განისაზღვრება საქართველოს ორგანული კანონით </w:t>
      </w:r>
      <w:r w:rsidR="00244A3B" w:rsidRPr="00AA37BC">
        <w:rPr>
          <w:rFonts w:ascii="Sylfaen" w:hAnsi="Sylfaen"/>
          <w:sz w:val="24"/>
          <w:szCs w:val="24"/>
        </w:rPr>
        <w:t>„ადგილობრივი თვითმმართველობის კოდექსი“, „საჯარო სამსახურის შესახებ“ საქართველოს კანონით,</w:t>
      </w:r>
      <w:r w:rsidR="00244A3B" w:rsidRPr="00AA37BC">
        <w:rPr>
          <w:rFonts w:ascii="Sylfaen" w:eastAsia="Arial Unicode MS" w:hAnsi="Sylfaen" w:cs="Arial Unicode MS"/>
          <w:sz w:val="24"/>
          <w:szCs w:val="24"/>
        </w:rPr>
        <w:t xml:space="preserve"> მერიის დებულებით, ამ დებულებით, ხოლო მათი ფუნქციები - შესაბამისი სამუშაოთა აღწერილობით.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AA37BC">
        <w:rPr>
          <w:rFonts w:ascii="Sylfaen" w:eastAsia="Arial Unicode MS" w:hAnsi="Sylfaen" w:cs="Arial Unicode MS"/>
          <w:b/>
          <w:sz w:val="24"/>
          <w:szCs w:val="24"/>
        </w:rPr>
        <w:t>მუხლი 3. სამსახურის ფუნქციები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სამსახური დადგენილი წესით უზრუნველყოფს: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lastRenderedPageBreak/>
        <w:t>ა) კულტურის, სკოლამდელი განათლების, სპორტის მუნიციპალური პროგრამების შემუშავებასა და განხორციელების კოორდინაციას;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ბ) სკოლამდელი სააღმზრდელო დაწესებულებების მართვის მონიტორინგს;</w:t>
      </w:r>
    </w:p>
    <w:p w:rsidR="00752131" w:rsidRPr="00AA37BC" w:rsidRDefault="00752131" w:rsidP="00752131">
      <w:pPr>
        <w:jc w:val="both"/>
        <w:rPr>
          <w:rFonts w:ascii="Sylfaen" w:eastAsia="Arial Unicode MS" w:hAnsi="Sylfaen" w:cs="Arial Unicode MS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გ</w:t>
      </w:r>
      <w:r w:rsidR="00244A3B" w:rsidRPr="00AA37BC">
        <w:rPr>
          <w:rFonts w:ascii="Sylfaen" w:eastAsia="Arial Unicode MS" w:hAnsi="Sylfaen" w:cs="Arial Unicode MS"/>
          <w:sz w:val="24"/>
          <w:szCs w:val="24"/>
        </w:rPr>
        <w:t>)</w:t>
      </w:r>
      <w:r w:rsidR="00FA7F20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AA37BC">
        <w:rPr>
          <w:rFonts w:ascii="Sylfaen" w:eastAsia="Arial Unicode MS" w:hAnsi="Sylfaen" w:cs="Arial Unicode MS"/>
          <w:sz w:val="24"/>
          <w:szCs w:val="24"/>
        </w:rPr>
        <w:t>მუნიციპალური მუზეუმების, თეატრების, ბიბლიოთეკებისა და სხვა დაწესებულებების მართვის მონიტორინგს;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Merriweather" w:hAnsi="Sylfaen" w:cs="Merriweather"/>
          <w:sz w:val="24"/>
          <w:szCs w:val="24"/>
        </w:rPr>
        <w:t>დ) მუნიციპალური სპორტული დაწესებულებების მართვის მონიტორინგს,</w:t>
      </w:r>
    </w:p>
    <w:p w:rsidR="00752131" w:rsidRPr="00AA37BC" w:rsidRDefault="00752131" w:rsidP="00752131">
      <w:pPr>
        <w:jc w:val="both"/>
        <w:rPr>
          <w:rFonts w:ascii="Sylfaen" w:eastAsia="Arial Unicode MS" w:hAnsi="Sylfaen" w:cs="Arial Unicode MS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ე) მასობრივი სპორტის განვითარების ხელშეწყობას;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ვ) სპორტის მუნიციპალური პროგრამებისა და წლიური გეგმის შემუშავებას, სპორტის სფეროში სახელმწიფო პოლიტიკის</w:t>
      </w:r>
      <w:r w:rsidR="00993F3D" w:rsidRPr="00AA37BC">
        <w:rPr>
          <w:rFonts w:ascii="Sylfaen" w:eastAsia="Arial Unicode MS" w:hAnsi="Sylfaen" w:cs="Arial Unicode MS"/>
          <w:sz w:val="24"/>
          <w:szCs w:val="24"/>
        </w:rPr>
        <w:t xml:space="preserve"> გამტარებელ ორგანოსთან კოორდინაციით მასობრივი სპორტის ხელშეწყობას</w:t>
      </w:r>
      <w:r w:rsidRPr="00AA37BC">
        <w:rPr>
          <w:rFonts w:ascii="Sylfaen" w:eastAsia="Arial Unicode MS" w:hAnsi="Sylfaen" w:cs="Arial Unicode MS"/>
          <w:sz w:val="24"/>
          <w:szCs w:val="24"/>
        </w:rPr>
        <w:t>, სპორტული ღონისძიებების ორგანიზებას;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ზ) ადგილობრივ დონეზე ახალგაზრდული პოლიტიკის განვითარების ხელშეწყობის მიზნით წინადადებების და მუნიციპალურ პროგრამათა მომზადებას;</w:t>
      </w:r>
    </w:p>
    <w:p w:rsidR="00752131" w:rsidRPr="00AA37BC" w:rsidRDefault="00752131" w:rsidP="00752131">
      <w:pPr>
        <w:jc w:val="both"/>
        <w:rPr>
          <w:rFonts w:ascii="Sylfaen" w:eastAsia="Arial Unicode MS" w:hAnsi="Sylfaen" w:cs="Arial Unicode MS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თ)  ადგილობრივი თვითმყოფადობის, შემოქმედებითი საქმიანობის, კულტურული მემკვიდრეობის დაცვას და განვითარებას;</w:t>
      </w:r>
    </w:p>
    <w:p w:rsidR="00752131" w:rsidRPr="00AA37BC" w:rsidRDefault="00752131" w:rsidP="00752131">
      <w:pPr>
        <w:jc w:val="both"/>
        <w:rPr>
          <w:rFonts w:ascii="Sylfaen" w:eastAsia="Arial Unicode MS" w:hAnsi="Sylfaen" w:cs="Arial Unicode MS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>ი) ახალგაზრდობის პრობლემების შესწავლას</w:t>
      </w:r>
      <w:r w:rsidR="00EC7537">
        <w:rPr>
          <w:rFonts w:ascii="Sylfaen" w:eastAsia="Arial Unicode MS" w:hAnsi="Sylfaen" w:cs="Arial Unicode MS"/>
          <w:sz w:val="24"/>
          <w:szCs w:val="24"/>
        </w:rPr>
        <w:t xml:space="preserve"> და</w:t>
      </w:r>
      <w:r w:rsidRPr="00AA37BC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EC7537">
        <w:rPr>
          <w:rFonts w:ascii="Sylfaen" w:eastAsia="Arial Unicode MS" w:hAnsi="Sylfaen" w:cs="Arial Unicode MS"/>
          <w:sz w:val="24"/>
          <w:szCs w:val="24"/>
        </w:rPr>
        <w:t>წინადადებების</w:t>
      </w:r>
      <w:r w:rsidRPr="00AA37BC">
        <w:rPr>
          <w:rFonts w:ascii="Sylfaen" w:eastAsia="Arial Unicode MS" w:hAnsi="Sylfaen" w:cs="Arial Unicode MS"/>
          <w:sz w:val="24"/>
          <w:szCs w:val="24"/>
        </w:rPr>
        <w:t xml:space="preserve"> შემუშავებას არსებული მდგომარეობის გაუმჯობესების მიზნით;</w:t>
      </w:r>
    </w:p>
    <w:p w:rsidR="00752131" w:rsidRPr="00AA37BC" w:rsidRDefault="00752131" w:rsidP="00752131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AA37BC">
        <w:rPr>
          <w:rFonts w:ascii="Sylfaen" w:eastAsia="Arial Unicode MS" w:hAnsi="Sylfaen" w:cs="Arial Unicode MS"/>
          <w:sz w:val="24"/>
          <w:szCs w:val="24"/>
        </w:rPr>
        <w:t xml:space="preserve">კ) </w:t>
      </w:r>
      <w:r w:rsidR="00244A3B" w:rsidRPr="00AA37BC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საქართველოს კანონმდებლობით და </w:t>
      </w:r>
      <w:r w:rsidR="009600F5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ახმეტის </w:t>
      </w:r>
      <w:r w:rsidR="00244A3B" w:rsidRPr="00AA37BC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მუნიციპალიტეტის სამართლებრივი აქტებით განსაზღვრულ</w:t>
      </w:r>
      <w:r w:rsidR="00EC7537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ი</w:t>
      </w:r>
      <w:r w:rsidR="00244A3B" w:rsidRPr="00AA37BC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სხვა ფუნქციებ</w:t>
      </w:r>
      <w:r w:rsidR="00EC7537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ი</w:t>
      </w:r>
      <w:r w:rsidR="00244A3B" w:rsidRPr="00AA37BC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ს</w:t>
      </w:r>
      <w:r w:rsidR="00EC7537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განხორციელებას</w:t>
      </w:r>
      <w:bookmarkStart w:id="0" w:name="_GoBack"/>
      <w:bookmarkEnd w:id="0"/>
      <w:r w:rsidR="00244A3B" w:rsidRPr="00AA37BC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. </w:t>
      </w:r>
    </w:p>
    <w:p w:rsidR="00752131" w:rsidRPr="009F59A5" w:rsidRDefault="00752131" w:rsidP="00752131">
      <w:pPr>
        <w:jc w:val="both"/>
        <w:rPr>
          <w:rFonts w:ascii="Sylfaen" w:eastAsia="Merriweather" w:hAnsi="Sylfaen" w:cs="Merriweather"/>
        </w:rPr>
      </w:pPr>
    </w:p>
    <w:p w:rsidR="00752131" w:rsidRPr="009F59A5" w:rsidRDefault="00752131" w:rsidP="00752131">
      <w:pPr>
        <w:tabs>
          <w:tab w:val="left" w:pos="626"/>
        </w:tabs>
        <w:jc w:val="both"/>
        <w:rPr>
          <w:rFonts w:ascii="Sylfaen" w:eastAsia="Merriweather" w:hAnsi="Sylfaen" w:cs="Merriweather"/>
        </w:rPr>
      </w:pPr>
      <w:r w:rsidRPr="009F59A5">
        <w:rPr>
          <w:rFonts w:ascii="Sylfaen" w:eastAsia="Merriweather" w:hAnsi="Sylfaen" w:cs="Merriweather"/>
        </w:rPr>
        <w:tab/>
      </w:r>
    </w:p>
    <w:p w:rsidR="00752131" w:rsidRPr="009F59A5" w:rsidRDefault="00752131" w:rsidP="00752131">
      <w:pPr>
        <w:jc w:val="both"/>
        <w:rPr>
          <w:rFonts w:ascii="Sylfaen" w:eastAsia="Merriweather" w:hAnsi="Sylfaen" w:cs="Merriweather"/>
        </w:rPr>
      </w:pPr>
    </w:p>
    <w:p w:rsidR="00752131" w:rsidRPr="009F59A5" w:rsidRDefault="00752131" w:rsidP="00752131">
      <w:pPr>
        <w:rPr>
          <w:rFonts w:ascii="Sylfaen" w:eastAsia="Merriweather" w:hAnsi="Sylfaen" w:cs="Merriweather"/>
        </w:rPr>
      </w:pPr>
    </w:p>
    <w:p w:rsidR="00752131" w:rsidRPr="009F59A5" w:rsidRDefault="00752131" w:rsidP="00752131">
      <w:pPr>
        <w:rPr>
          <w:rFonts w:ascii="Sylfaen" w:eastAsia="Merriweather" w:hAnsi="Sylfaen" w:cs="Merriweather"/>
        </w:rPr>
      </w:pPr>
      <w:r w:rsidRPr="009F59A5">
        <w:rPr>
          <w:rFonts w:ascii="Sylfaen" w:hAnsi="Sylfaen"/>
        </w:rPr>
        <w:br/>
      </w:r>
    </w:p>
    <w:p w:rsidR="00752131" w:rsidRPr="009F59A5" w:rsidRDefault="00752131" w:rsidP="00752131">
      <w:pPr>
        <w:rPr>
          <w:rFonts w:ascii="Sylfaen" w:eastAsia="Merriweather" w:hAnsi="Sylfaen" w:cs="Merriweather"/>
        </w:rPr>
      </w:pPr>
    </w:p>
    <w:p w:rsidR="00F62A8E" w:rsidRPr="009F59A5" w:rsidRDefault="00F62A8E">
      <w:pPr>
        <w:rPr>
          <w:rFonts w:ascii="Sylfaen" w:hAnsi="Sylfaen"/>
        </w:rPr>
      </w:pPr>
    </w:p>
    <w:sectPr w:rsidR="00F62A8E" w:rsidRPr="009F59A5" w:rsidSect="0031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F9A"/>
    <w:rsid w:val="001A2E5A"/>
    <w:rsid w:val="00244A3B"/>
    <w:rsid w:val="00314045"/>
    <w:rsid w:val="00363F9A"/>
    <w:rsid w:val="00524B9F"/>
    <w:rsid w:val="00542C35"/>
    <w:rsid w:val="00752131"/>
    <w:rsid w:val="009600F5"/>
    <w:rsid w:val="00993F3D"/>
    <w:rsid w:val="009B100C"/>
    <w:rsid w:val="009F59A5"/>
    <w:rsid w:val="00AA37BC"/>
    <w:rsid w:val="00B7357B"/>
    <w:rsid w:val="00BA6ACE"/>
    <w:rsid w:val="00DF2D96"/>
    <w:rsid w:val="00E53D47"/>
    <w:rsid w:val="00EC7537"/>
    <w:rsid w:val="00F61E6F"/>
    <w:rsid w:val="00F62A8E"/>
    <w:rsid w:val="00FA7F20"/>
    <w:rsid w:val="00FE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E95B"/>
  <w15:docId w15:val="{FF5A3A27-1490-4246-9794-B29D2E1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31"/>
    <w:pPr>
      <w:spacing w:after="200" w:line="276" w:lineRule="auto"/>
    </w:pPr>
    <w:rPr>
      <w:rFonts w:ascii="Calibri" w:eastAsia="Calibri" w:hAnsi="Calibri" w:cs="Calibri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Gela Shashiashvili</cp:lastModifiedBy>
  <cp:revision>27</cp:revision>
  <dcterms:created xsi:type="dcterms:W3CDTF">2022-03-14T17:57:00Z</dcterms:created>
  <dcterms:modified xsi:type="dcterms:W3CDTF">2022-03-29T12:18:00Z</dcterms:modified>
</cp:coreProperties>
</file>